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957"/>
        <w:gridCol w:w="4961"/>
        <w:gridCol w:w="5470"/>
      </w:tblGrid>
      <w:tr w:rsidR="00072C8B" w:rsidRPr="00072C8B" w14:paraId="03E31237" w14:textId="77777777" w:rsidTr="00072C8B">
        <w:trPr>
          <w:trHeight w:val="416"/>
        </w:trPr>
        <w:tc>
          <w:tcPr>
            <w:tcW w:w="15388" w:type="dxa"/>
            <w:gridSpan w:val="3"/>
          </w:tcPr>
          <w:p w14:paraId="0153B8BE" w14:textId="77777777" w:rsidR="00072C8B" w:rsidRPr="00072C8B" w:rsidRDefault="00072C8B" w:rsidP="005A43FB">
            <w:pPr>
              <w:spacing w:after="120"/>
              <w:jc w:val="center"/>
              <w:rPr>
                <w:rFonts w:ascii="Calibri" w:hAnsi="Calibri" w:cs="Calibri"/>
                <w:b/>
                <w:bCs/>
                <w:lang w:val="uk-UA"/>
              </w:rPr>
            </w:pPr>
            <w:r w:rsidRPr="00072C8B">
              <w:rPr>
                <w:rFonts w:ascii="Calibri" w:hAnsi="Calibri" w:cs="Calibri"/>
                <w:b/>
                <w:lang w:val="uk-UA"/>
              </w:rPr>
              <w:t>Закон України «Про оцінку впливу на довкілля»</w:t>
            </w:r>
          </w:p>
        </w:tc>
      </w:tr>
      <w:tr w:rsidR="00F319FA" w:rsidRPr="00072C8B" w14:paraId="43188329" w14:textId="77777777" w:rsidTr="00F319FA">
        <w:trPr>
          <w:trHeight w:val="416"/>
        </w:trPr>
        <w:tc>
          <w:tcPr>
            <w:tcW w:w="4957" w:type="dxa"/>
          </w:tcPr>
          <w:p w14:paraId="273A7B25" w14:textId="7C2013E6" w:rsidR="00F319FA" w:rsidRPr="00072C8B" w:rsidRDefault="00F319FA" w:rsidP="005A43FB">
            <w:pPr>
              <w:spacing w:after="120"/>
              <w:jc w:val="center"/>
              <w:rPr>
                <w:rFonts w:ascii="Calibri" w:hAnsi="Calibri" w:cs="Calibri"/>
                <w:b/>
              </w:rPr>
            </w:pPr>
            <w:r>
              <w:rPr>
                <w:rFonts w:ascii="Calibri" w:hAnsi="Calibri" w:cs="Calibri"/>
                <w:b/>
              </w:rPr>
              <w:t>Норма чинного ЗУ</w:t>
            </w:r>
          </w:p>
        </w:tc>
        <w:tc>
          <w:tcPr>
            <w:tcW w:w="4961" w:type="dxa"/>
          </w:tcPr>
          <w:p w14:paraId="0993146F" w14:textId="6D1F6078" w:rsidR="00F319FA" w:rsidRPr="00072C8B" w:rsidRDefault="00F319FA" w:rsidP="005A43FB">
            <w:pPr>
              <w:spacing w:after="120"/>
              <w:jc w:val="center"/>
              <w:rPr>
                <w:rFonts w:ascii="Calibri" w:hAnsi="Calibri" w:cs="Calibri"/>
                <w:b/>
              </w:rPr>
            </w:pPr>
            <w:r>
              <w:rPr>
                <w:rFonts w:ascii="Calibri" w:hAnsi="Calibri" w:cs="Calibri"/>
                <w:b/>
              </w:rPr>
              <w:t xml:space="preserve">Норма </w:t>
            </w:r>
            <w:proofErr w:type="spellStart"/>
            <w:r>
              <w:rPr>
                <w:rFonts w:ascii="Calibri" w:hAnsi="Calibri" w:cs="Calibri"/>
                <w:b/>
              </w:rPr>
              <w:t>запропонованого</w:t>
            </w:r>
            <w:proofErr w:type="spellEnd"/>
            <w:r>
              <w:rPr>
                <w:rFonts w:ascii="Calibri" w:hAnsi="Calibri" w:cs="Calibri"/>
                <w:b/>
              </w:rPr>
              <w:t xml:space="preserve"> до </w:t>
            </w:r>
            <w:proofErr w:type="spellStart"/>
            <w:r>
              <w:rPr>
                <w:rFonts w:ascii="Calibri" w:hAnsi="Calibri" w:cs="Calibri"/>
                <w:b/>
              </w:rPr>
              <w:t>розгляду</w:t>
            </w:r>
            <w:proofErr w:type="spellEnd"/>
            <w:r>
              <w:rPr>
                <w:rFonts w:ascii="Calibri" w:hAnsi="Calibri" w:cs="Calibri"/>
                <w:b/>
              </w:rPr>
              <w:t xml:space="preserve"> ПЗ</w:t>
            </w:r>
          </w:p>
        </w:tc>
        <w:tc>
          <w:tcPr>
            <w:tcW w:w="5470" w:type="dxa"/>
          </w:tcPr>
          <w:p w14:paraId="605F4CF7" w14:textId="75E209BD" w:rsidR="00F319FA" w:rsidRPr="00072C8B" w:rsidRDefault="00F319FA" w:rsidP="005A43FB">
            <w:pPr>
              <w:spacing w:after="120"/>
              <w:jc w:val="center"/>
              <w:rPr>
                <w:rFonts w:ascii="Calibri" w:hAnsi="Calibri" w:cs="Calibri"/>
                <w:b/>
              </w:rPr>
            </w:pPr>
            <w:proofErr w:type="spellStart"/>
            <w:r>
              <w:rPr>
                <w:rFonts w:ascii="Calibri" w:hAnsi="Calibri" w:cs="Calibri"/>
                <w:b/>
              </w:rPr>
              <w:t>Коментарі</w:t>
            </w:r>
            <w:proofErr w:type="spellEnd"/>
            <w:r>
              <w:rPr>
                <w:rFonts w:ascii="Calibri" w:hAnsi="Calibri" w:cs="Calibri"/>
                <w:b/>
              </w:rPr>
              <w:t>/</w:t>
            </w:r>
            <w:proofErr w:type="spellStart"/>
            <w:r>
              <w:rPr>
                <w:rFonts w:ascii="Calibri" w:hAnsi="Calibri" w:cs="Calibri"/>
                <w:b/>
              </w:rPr>
              <w:t>пропозиції</w:t>
            </w:r>
            <w:proofErr w:type="spellEnd"/>
          </w:p>
        </w:tc>
      </w:tr>
      <w:tr w:rsidR="00072C8B" w:rsidRPr="00072C8B" w14:paraId="2022517C" w14:textId="77777777" w:rsidTr="00072C8B">
        <w:tc>
          <w:tcPr>
            <w:tcW w:w="4957" w:type="dxa"/>
          </w:tcPr>
          <w:p w14:paraId="293B2048" w14:textId="77777777" w:rsidR="00072C8B" w:rsidRPr="00072C8B" w:rsidRDefault="00072C8B" w:rsidP="00072C8B">
            <w:pPr>
              <w:shd w:val="clear" w:color="auto" w:fill="FFFFFF"/>
              <w:spacing w:after="150"/>
              <w:jc w:val="both"/>
              <w:rPr>
                <w:rFonts w:ascii="Calibri" w:hAnsi="Calibri" w:cs="Calibri"/>
              </w:rPr>
            </w:pPr>
            <w:proofErr w:type="spellStart"/>
            <w:r w:rsidRPr="00072C8B">
              <w:rPr>
                <w:rFonts w:ascii="Calibri" w:hAnsi="Calibri" w:cs="Calibri"/>
                <w:b/>
                <w:bCs/>
                <w:color w:val="000000"/>
              </w:rPr>
              <w:t>Стаття</w:t>
            </w:r>
            <w:proofErr w:type="spellEnd"/>
            <w:r w:rsidRPr="00072C8B">
              <w:rPr>
                <w:rFonts w:ascii="Calibri" w:hAnsi="Calibri" w:cs="Calibri"/>
                <w:b/>
                <w:bCs/>
                <w:color w:val="000000"/>
              </w:rPr>
              <w:t xml:space="preserve"> 3. </w:t>
            </w:r>
            <w:r w:rsidRPr="00072C8B">
              <w:rPr>
                <w:rFonts w:ascii="Calibri" w:hAnsi="Calibri" w:cs="Calibri"/>
                <w:color w:val="000000"/>
              </w:rPr>
              <w:t xml:space="preserve">Сфера </w:t>
            </w:r>
            <w:proofErr w:type="spellStart"/>
            <w:r w:rsidRPr="00072C8B">
              <w:rPr>
                <w:rFonts w:ascii="Calibri" w:hAnsi="Calibri" w:cs="Calibri"/>
                <w:color w:val="000000"/>
              </w:rPr>
              <w:t>застосування</w:t>
            </w:r>
            <w:proofErr w:type="spellEnd"/>
            <w:r w:rsidRPr="00072C8B">
              <w:rPr>
                <w:rFonts w:ascii="Calibri" w:hAnsi="Calibri" w:cs="Calibri"/>
                <w:color w:val="000000"/>
              </w:rPr>
              <w:t xml:space="preserve"> </w:t>
            </w:r>
            <w:proofErr w:type="spellStart"/>
            <w:r w:rsidRPr="00072C8B">
              <w:rPr>
                <w:rFonts w:ascii="Calibri" w:hAnsi="Calibri" w:cs="Calibri"/>
                <w:color w:val="000000"/>
              </w:rPr>
              <w:t>оцінки</w:t>
            </w:r>
            <w:proofErr w:type="spellEnd"/>
            <w:r w:rsidRPr="00072C8B">
              <w:rPr>
                <w:rFonts w:ascii="Calibri" w:hAnsi="Calibri" w:cs="Calibri"/>
                <w:color w:val="000000"/>
              </w:rPr>
              <w:t xml:space="preserve"> </w:t>
            </w:r>
            <w:proofErr w:type="spellStart"/>
            <w:r w:rsidRPr="00072C8B">
              <w:rPr>
                <w:rFonts w:ascii="Calibri" w:hAnsi="Calibri" w:cs="Calibri"/>
                <w:color w:val="000000"/>
              </w:rPr>
              <w:t>впливу</w:t>
            </w:r>
            <w:proofErr w:type="spellEnd"/>
            <w:r w:rsidRPr="00072C8B">
              <w:rPr>
                <w:rFonts w:ascii="Calibri" w:hAnsi="Calibri" w:cs="Calibri"/>
                <w:color w:val="000000"/>
              </w:rPr>
              <w:t xml:space="preserve"> на </w:t>
            </w:r>
            <w:proofErr w:type="spellStart"/>
            <w:r w:rsidRPr="00072C8B">
              <w:rPr>
                <w:rFonts w:ascii="Calibri" w:hAnsi="Calibri" w:cs="Calibri"/>
                <w:color w:val="000000"/>
              </w:rPr>
              <w:t>довкілля</w:t>
            </w:r>
            <w:proofErr w:type="spellEnd"/>
          </w:p>
          <w:p w14:paraId="30E8C69A" w14:textId="5860FDD4" w:rsidR="00072C8B" w:rsidRPr="00072C8B" w:rsidRDefault="00072C8B" w:rsidP="00072C8B">
            <w:pPr>
              <w:spacing w:line="276" w:lineRule="auto"/>
              <w:ind w:firstLine="266"/>
              <w:jc w:val="both"/>
              <w:rPr>
                <w:rFonts w:ascii="Calibri" w:hAnsi="Calibri" w:cs="Calibri"/>
              </w:rPr>
            </w:pPr>
            <w:proofErr w:type="spellStart"/>
            <w:r w:rsidRPr="00072C8B">
              <w:rPr>
                <w:rFonts w:ascii="Calibri" w:hAnsi="Calibri" w:cs="Calibri"/>
              </w:rPr>
              <w:t>Оцінці</w:t>
            </w:r>
            <w:proofErr w:type="spellEnd"/>
            <w:r w:rsidRPr="00072C8B">
              <w:rPr>
                <w:rFonts w:ascii="Calibri" w:hAnsi="Calibri" w:cs="Calibri"/>
              </w:rPr>
              <w:t xml:space="preserve"> </w:t>
            </w:r>
            <w:proofErr w:type="spellStart"/>
            <w:r w:rsidRPr="00072C8B">
              <w:rPr>
                <w:rFonts w:ascii="Calibri" w:hAnsi="Calibri" w:cs="Calibri"/>
              </w:rPr>
              <w:t>впливу</w:t>
            </w:r>
            <w:proofErr w:type="spellEnd"/>
            <w:r w:rsidRPr="00072C8B">
              <w:rPr>
                <w:rFonts w:ascii="Calibri" w:hAnsi="Calibri" w:cs="Calibri"/>
              </w:rPr>
              <w:t xml:space="preserve"> на </w:t>
            </w:r>
            <w:proofErr w:type="spellStart"/>
            <w:r w:rsidRPr="00072C8B">
              <w:rPr>
                <w:rFonts w:ascii="Calibri" w:hAnsi="Calibri" w:cs="Calibri"/>
              </w:rPr>
              <w:t>довкілля</w:t>
            </w:r>
            <w:proofErr w:type="spellEnd"/>
            <w:r w:rsidRPr="00072C8B">
              <w:rPr>
                <w:rFonts w:ascii="Calibri" w:hAnsi="Calibri" w:cs="Calibri"/>
              </w:rPr>
              <w:t xml:space="preserve"> не </w:t>
            </w:r>
            <w:proofErr w:type="spellStart"/>
            <w:r w:rsidRPr="00072C8B">
              <w:rPr>
                <w:rFonts w:ascii="Calibri" w:hAnsi="Calibri" w:cs="Calibri"/>
              </w:rPr>
              <w:t>підлягає</w:t>
            </w:r>
            <w:proofErr w:type="spellEnd"/>
            <w:r w:rsidRPr="00072C8B">
              <w:rPr>
                <w:rFonts w:ascii="Calibri" w:hAnsi="Calibri" w:cs="Calibri"/>
              </w:rPr>
              <w:t xml:space="preserve"> </w:t>
            </w:r>
            <w:proofErr w:type="spellStart"/>
            <w:r w:rsidRPr="00072C8B">
              <w:rPr>
                <w:rFonts w:ascii="Calibri" w:hAnsi="Calibri" w:cs="Calibri"/>
              </w:rPr>
              <w:t>діяльність</w:t>
            </w:r>
            <w:proofErr w:type="spellEnd"/>
            <w:r w:rsidRPr="00072C8B">
              <w:rPr>
                <w:rFonts w:ascii="Calibri" w:hAnsi="Calibri" w:cs="Calibri"/>
              </w:rPr>
              <w:t xml:space="preserve">, прямо не </w:t>
            </w:r>
            <w:proofErr w:type="spellStart"/>
            <w:r w:rsidRPr="00072C8B">
              <w:rPr>
                <w:rFonts w:ascii="Calibri" w:hAnsi="Calibri" w:cs="Calibri"/>
              </w:rPr>
              <w:t>передбачена</w:t>
            </w:r>
            <w:proofErr w:type="spellEnd"/>
            <w:r w:rsidRPr="00072C8B">
              <w:rPr>
                <w:rFonts w:ascii="Calibri" w:hAnsi="Calibri" w:cs="Calibri"/>
              </w:rPr>
              <w:t xml:space="preserve"> </w:t>
            </w:r>
            <w:proofErr w:type="spellStart"/>
            <w:r w:rsidRPr="00072C8B">
              <w:rPr>
                <w:rFonts w:ascii="Calibri" w:hAnsi="Calibri" w:cs="Calibri"/>
              </w:rPr>
              <w:t>частинами</w:t>
            </w:r>
            <w:proofErr w:type="spellEnd"/>
            <w:r w:rsidRPr="00072C8B">
              <w:rPr>
                <w:rFonts w:ascii="Calibri" w:hAnsi="Calibri" w:cs="Calibri"/>
              </w:rPr>
              <w:t xml:space="preserve"> другою і </w:t>
            </w:r>
            <w:proofErr w:type="spellStart"/>
            <w:r w:rsidRPr="00072C8B">
              <w:rPr>
                <w:rFonts w:ascii="Calibri" w:hAnsi="Calibri" w:cs="Calibri"/>
              </w:rPr>
              <w:t>третьою</w:t>
            </w:r>
            <w:proofErr w:type="spellEnd"/>
            <w:r w:rsidRPr="00072C8B">
              <w:rPr>
                <w:rFonts w:ascii="Calibri" w:hAnsi="Calibri" w:cs="Calibri"/>
              </w:rPr>
              <w:t xml:space="preserve"> </w:t>
            </w:r>
            <w:proofErr w:type="spellStart"/>
            <w:r w:rsidRPr="00072C8B">
              <w:rPr>
                <w:rFonts w:ascii="Calibri" w:hAnsi="Calibri" w:cs="Calibri"/>
              </w:rPr>
              <w:t>цієї</w:t>
            </w:r>
            <w:proofErr w:type="spellEnd"/>
            <w:r w:rsidRPr="00072C8B">
              <w:rPr>
                <w:rFonts w:ascii="Calibri" w:hAnsi="Calibri" w:cs="Calibri"/>
              </w:rPr>
              <w:t xml:space="preserve"> </w:t>
            </w:r>
            <w:proofErr w:type="spellStart"/>
            <w:r w:rsidRPr="00072C8B">
              <w:rPr>
                <w:rFonts w:ascii="Calibri" w:hAnsi="Calibri" w:cs="Calibri"/>
              </w:rPr>
              <w:t>статті</w:t>
            </w:r>
            <w:proofErr w:type="spellEnd"/>
            <w:r w:rsidRPr="00072C8B">
              <w:rPr>
                <w:rFonts w:ascii="Calibri" w:hAnsi="Calibri" w:cs="Calibri"/>
              </w:rPr>
              <w:t xml:space="preserve">, а </w:t>
            </w:r>
            <w:proofErr w:type="spellStart"/>
            <w:r w:rsidRPr="00072C8B">
              <w:rPr>
                <w:rFonts w:ascii="Calibri" w:hAnsi="Calibri" w:cs="Calibri"/>
              </w:rPr>
              <w:t>також</w:t>
            </w:r>
            <w:proofErr w:type="spellEnd"/>
            <w:r w:rsidRPr="00072C8B">
              <w:rPr>
                <w:rFonts w:ascii="Calibri" w:hAnsi="Calibri" w:cs="Calibri"/>
              </w:rPr>
              <w:t xml:space="preserve"> </w:t>
            </w:r>
            <w:proofErr w:type="spellStart"/>
            <w:r w:rsidRPr="00072C8B">
              <w:rPr>
                <w:rFonts w:ascii="Calibri" w:hAnsi="Calibri" w:cs="Calibri"/>
              </w:rPr>
              <w:t>планована</w:t>
            </w:r>
            <w:proofErr w:type="spellEnd"/>
            <w:r w:rsidRPr="00072C8B">
              <w:rPr>
                <w:rFonts w:ascii="Calibri" w:hAnsi="Calibri" w:cs="Calibri"/>
              </w:rPr>
              <w:t xml:space="preserve"> </w:t>
            </w:r>
            <w:proofErr w:type="spellStart"/>
            <w:r w:rsidRPr="00072C8B">
              <w:rPr>
                <w:rFonts w:ascii="Calibri" w:hAnsi="Calibri" w:cs="Calibri"/>
              </w:rPr>
              <w:t>діяльність</w:t>
            </w:r>
            <w:proofErr w:type="spellEnd"/>
            <w:r w:rsidRPr="00072C8B">
              <w:rPr>
                <w:rFonts w:ascii="Calibri" w:hAnsi="Calibri" w:cs="Calibri"/>
              </w:rPr>
              <w:t xml:space="preserve">, </w:t>
            </w:r>
            <w:proofErr w:type="spellStart"/>
            <w:r w:rsidRPr="00072C8B">
              <w:rPr>
                <w:rFonts w:ascii="Calibri" w:hAnsi="Calibri" w:cs="Calibri"/>
              </w:rPr>
              <w:t>спрямована</w:t>
            </w:r>
            <w:proofErr w:type="spellEnd"/>
            <w:r w:rsidRPr="00072C8B">
              <w:rPr>
                <w:rFonts w:ascii="Calibri" w:hAnsi="Calibri" w:cs="Calibri"/>
              </w:rPr>
              <w:t xml:space="preserve"> </w:t>
            </w:r>
            <w:proofErr w:type="spellStart"/>
            <w:r w:rsidRPr="00072C8B">
              <w:rPr>
                <w:rFonts w:ascii="Calibri" w:hAnsi="Calibri" w:cs="Calibri"/>
              </w:rPr>
              <w:t>виключно</w:t>
            </w:r>
            <w:proofErr w:type="spellEnd"/>
            <w:r w:rsidRPr="00072C8B">
              <w:rPr>
                <w:rFonts w:ascii="Calibri" w:hAnsi="Calibri" w:cs="Calibri"/>
              </w:rPr>
              <w:t xml:space="preserve"> на </w:t>
            </w:r>
            <w:proofErr w:type="spellStart"/>
            <w:r w:rsidRPr="00072C8B">
              <w:rPr>
                <w:rFonts w:ascii="Calibri" w:hAnsi="Calibri" w:cs="Calibri"/>
              </w:rPr>
              <w:t>забезпечення</w:t>
            </w:r>
            <w:proofErr w:type="spellEnd"/>
            <w:r w:rsidRPr="00072C8B">
              <w:rPr>
                <w:rFonts w:ascii="Calibri" w:hAnsi="Calibri" w:cs="Calibri"/>
              </w:rPr>
              <w:t xml:space="preserve"> оборони </w:t>
            </w:r>
            <w:proofErr w:type="spellStart"/>
            <w:r w:rsidRPr="00072C8B">
              <w:rPr>
                <w:rFonts w:ascii="Calibri" w:hAnsi="Calibri" w:cs="Calibri"/>
              </w:rPr>
              <w:t>держави</w:t>
            </w:r>
            <w:proofErr w:type="spellEnd"/>
            <w:r w:rsidRPr="00072C8B">
              <w:rPr>
                <w:rFonts w:ascii="Calibri" w:hAnsi="Calibri" w:cs="Calibri"/>
              </w:rPr>
              <w:t xml:space="preserve">, </w:t>
            </w:r>
            <w:proofErr w:type="spellStart"/>
            <w:r w:rsidRPr="00072C8B">
              <w:rPr>
                <w:rFonts w:ascii="Calibri" w:hAnsi="Calibri" w:cs="Calibri"/>
              </w:rPr>
              <w:t>ліквідацію</w:t>
            </w:r>
            <w:proofErr w:type="spellEnd"/>
            <w:r w:rsidRPr="00072C8B">
              <w:rPr>
                <w:rFonts w:ascii="Calibri" w:hAnsi="Calibri" w:cs="Calibri"/>
              </w:rPr>
              <w:t xml:space="preserve"> </w:t>
            </w:r>
            <w:proofErr w:type="spellStart"/>
            <w:r w:rsidRPr="00072C8B">
              <w:rPr>
                <w:rFonts w:ascii="Calibri" w:hAnsi="Calibri" w:cs="Calibri"/>
              </w:rPr>
              <w:t>наслідків</w:t>
            </w:r>
            <w:proofErr w:type="spellEnd"/>
            <w:r w:rsidRPr="00072C8B">
              <w:rPr>
                <w:rFonts w:ascii="Calibri" w:hAnsi="Calibri" w:cs="Calibri"/>
              </w:rPr>
              <w:t xml:space="preserve"> </w:t>
            </w:r>
            <w:proofErr w:type="spellStart"/>
            <w:r w:rsidRPr="00072C8B">
              <w:rPr>
                <w:rFonts w:ascii="Calibri" w:hAnsi="Calibri" w:cs="Calibri"/>
              </w:rPr>
              <w:t>надзвичайних</w:t>
            </w:r>
            <w:proofErr w:type="spellEnd"/>
            <w:r w:rsidRPr="00072C8B">
              <w:rPr>
                <w:rFonts w:ascii="Calibri" w:hAnsi="Calibri" w:cs="Calibri"/>
              </w:rPr>
              <w:t xml:space="preserve"> </w:t>
            </w:r>
            <w:proofErr w:type="spellStart"/>
            <w:r w:rsidRPr="00072C8B">
              <w:rPr>
                <w:rFonts w:ascii="Calibri" w:hAnsi="Calibri" w:cs="Calibri"/>
              </w:rPr>
              <w:t>ситуацій</w:t>
            </w:r>
            <w:proofErr w:type="spellEnd"/>
            <w:r w:rsidRPr="00072C8B">
              <w:rPr>
                <w:rFonts w:ascii="Calibri" w:hAnsi="Calibri" w:cs="Calibri"/>
              </w:rPr>
              <w:t xml:space="preserve">, </w:t>
            </w:r>
            <w:proofErr w:type="spellStart"/>
            <w:r w:rsidRPr="00072C8B">
              <w:rPr>
                <w:rFonts w:ascii="Calibri" w:hAnsi="Calibri" w:cs="Calibri"/>
              </w:rPr>
              <w:t>наслідків</w:t>
            </w:r>
            <w:proofErr w:type="spellEnd"/>
            <w:r w:rsidRPr="00072C8B">
              <w:rPr>
                <w:rFonts w:ascii="Calibri" w:hAnsi="Calibri" w:cs="Calibri"/>
              </w:rPr>
              <w:t xml:space="preserve"> </w:t>
            </w:r>
            <w:proofErr w:type="spellStart"/>
            <w:r w:rsidRPr="00072C8B">
              <w:rPr>
                <w:rFonts w:ascii="Calibri" w:hAnsi="Calibri" w:cs="Calibri"/>
              </w:rPr>
              <w:t>антитерористичної</w:t>
            </w:r>
            <w:proofErr w:type="spellEnd"/>
            <w:r w:rsidRPr="00072C8B">
              <w:rPr>
                <w:rFonts w:ascii="Calibri" w:hAnsi="Calibri" w:cs="Calibri"/>
              </w:rPr>
              <w:t xml:space="preserve"> </w:t>
            </w:r>
            <w:proofErr w:type="spellStart"/>
            <w:r w:rsidRPr="00072C8B">
              <w:rPr>
                <w:rFonts w:ascii="Calibri" w:hAnsi="Calibri" w:cs="Calibri"/>
              </w:rPr>
              <w:t>операції</w:t>
            </w:r>
            <w:proofErr w:type="spellEnd"/>
            <w:r w:rsidRPr="00072C8B">
              <w:rPr>
                <w:rFonts w:ascii="Calibri" w:hAnsi="Calibri" w:cs="Calibri"/>
              </w:rPr>
              <w:t xml:space="preserve"> на </w:t>
            </w:r>
            <w:proofErr w:type="spellStart"/>
            <w:r w:rsidRPr="00072C8B">
              <w:rPr>
                <w:rFonts w:ascii="Calibri" w:hAnsi="Calibri" w:cs="Calibri"/>
              </w:rPr>
              <w:t>території</w:t>
            </w:r>
            <w:proofErr w:type="spellEnd"/>
            <w:r w:rsidRPr="00072C8B">
              <w:rPr>
                <w:rFonts w:ascii="Calibri" w:hAnsi="Calibri" w:cs="Calibri"/>
              </w:rPr>
              <w:t xml:space="preserve"> </w:t>
            </w:r>
            <w:proofErr w:type="spellStart"/>
            <w:r w:rsidRPr="00072C8B">
              <w:rPr>
                <w:rFonts w:ascii="Calibri" w:hAnsi="Calibri" w:cs="Calibri"/>
              </w:rPr>
              <w:t>проведення</w:t>
            </w:r>
            <w:proofErr w:type="spellEnd"/>
            <w:r w:rsidRPr="00072C8B">
              <w:rPr>
                <w:rFonts w:ascii="Calibri" w:hAnsi="Calibri" w:cs="Calibri"/>
              </w:rPr>
              <w:t xml:space="preserve"> </w:t>
            </w:r>
            <w:proofErr w:type="spellStart"/>
            <w:r w:rsidRPr="00072C8B">
              <w:rPr>
                <w:rFonts w:ascii="Calibri" w:hAnsi="Calibri" w:cs="Calibri"/>
              </w:rPr>
              <w:t>антитерористичної</w:t>
            </w:r>
            <w:proofErr w:type="spellEnd"/>
            <w:r w:rsidRPr="00072C8B">
              <w:rPr>
                <w:rFonts w:ascii="Calibri" w:hAnsi="Calibri" w:cs="Calibri"/>
              </w:rPr>
              <w:t xml:space="preserve"> </w:t>
            </w:r>
            <w:proofErr w:type="spellStart"/>
            <w:r w:rsidRPr="00072C8B">
              <w:rPr>
                <w:rFonts w:ascii="Calibri" w:hAnsi="Calibri" w:cs="Calibri"/>
              </w:rPr>
              <w:t>операції</w:t>
            </w:r>
            <w:proofErr w:type="spellEnd"/>
            <w:r w:rsidRPr="00072C8B">
              <w:rPr>
                <w:rFonts w:ascii="Calibri" w:hAnsi="Calibri" w:cs="Calibri"/>
              </w:rPr>
              <w:t xml:space="preserve"> на </w:t>
            </w:r>
            <w:proofErr w:type="spellStart"/>
            <w:r w:rsidRPr="00072C8B">
              <w:rPr>
                <w:rFonts w:ascii="Calibri" w:hAnsi="Calibri" w:cs="Calibri"/>
              </w:rPr>
              <w:t>період</w:t>
            </w:r>
            <w:proofErr w:type="spellEnd"/>
            <w:r w:rsidRPr="00072C8B">
              <w:rPr>
                <w:rFonts w:ascii="Calibri" w:hAnsi="Calibri" w:cs="Calibri"/>
              </w:rPr>
              <w:t xml:space="preserve"> </w:t>
            </w:r>
            <w:proofErr w:type="spellStart"/>
            <w:r w:rsidRPr="00072C8B">
              <w:rPr>
                <w:rFonts w:ascii="Calibri" w:hAnsi="Calibri" w:cs="Calibri"/>
              </w:rPr>
              <w:t>її</w:t>
            </w:r>
            <w:proofErr w:type="spellEnd"/>
            <w:r w:rsidRPr="00072C8B">
              <w:rPr>
                <w:rFonts w:ascii="Calibri" w:hAnsi="Calibri" w:cs="Calibri"/>
              </w:rPr>
              <w:t xml:space="preserve"> </w:t>
            </w:r>
            <w:proofErr w:type="spellStart"/>
            <w:r w:rsidRPr="00072C8B">
              <w:rPr>
                <w:rFonts w:ascii="Calibri" w:hAnsi="Calibri" w:cs="Calibri"/>
              </w:rPr>
              <w:t>проведення</w:t>
            </w:r>
            <w:proofErr w:type="spellEnd"/>
            <w:r w:rsidRPr="00072C8B">
              <w:rPr>
                <w:rFonts w:ascii="Calibri" w:hAnsi="Calibri" w:cs="Calibri"/>
              </w:rPr>
              <w:t xml:space="preserve">, </w:t>
            </w:r>
            <w:proofErr w:type="spellStart"/>
            <w:r w:rsidRPr="00072C8B">
              <w:rPr>
                <w:rFonts w:ascii="Calibri" w:hAnsi="Calibri" w:cs="Calibri"/>
                <w:b/>
                <w:bCs/>
              </w:rPr>
              <w:t>відповідно</w:t>
            </w:r>
            <w:proofErr w:type="spellEnd"/>
            <w:r w:rsidRPr="00072C8B">
              <w:rPr>
                <w:rFonts w:ascii="Calibri" w:hAnsi="Calibri" w:cs="Calibri"/>
                <w:b/>
                <w:bCs/>
              </w:rPr>
              <w:t xml:space="preserve"> до </w:t>
            </w:r>
            <w:proofErr w:type="spellStart"/>
            <w:r w:rsidRPr="00072C8B">
              <w:rPr>
                <w:rFonts w:ascii="Calibri" w:hAnsi="Calibri" w:cs="Calibri"/>
                <w:b/>
                <w:bCs/>
              </w:rPr>
              <w:t>критеріїв</w:t>
            </w:r>
            <w:proofErr w:type="spellEnd"/>
            <w:r w:rsidRPr="00072C8B">
              <w:rPr>
                <w:rFonts w:ascii="Calibri" w:hAnsi="Calibri" w:cs="Calibri"/>
                <w:b/>
                <w:bCs/>
              </w:rPr>
              <w:t xml:space="preserve">, </w:t>
            </w:r>
            <w:proofErr w:type="spellStart"/>
            <w:r w:rsidRPr="00072C8B">
              <w:rPr>
                <w:rFonts w:ascii="Calibri" w:hAnsi="Calibri" w:cs="Calibri"/>
                <w:b/>
                <w:bCs/>
              </w:rPr>
              <w:t>затверджених</w:t>
            </w:r>
            <w:proofErr w:type="spellEnd"/>
            <w:r w:rsidRPr="00072C8B">
              <w:rPr>
                <w:rFonts w:ascii="Calibri" w:hAnsi="Calibri" w:cs="Calibri"/>
                <w:b/>
                <w:bCs/>
              </w:rPr>
              <w:t xml:space="preserve"> </w:t>
            </w:r>
            <w:proofErr w:type="spellStart"/>
            <w:r w:rsidRPr="00072C8B">
              <w:rPr>
                <w:rFonts w:ascii="Calibri" w:hAnsi="Calibri" w:cs="Calibri"/>
                <w:b/>
                <w:bCs/>
              </w:rPr>
              <w:t>Кабінетом</w:t>
            </w:r>
            <w:proofErr w:type="spellEnd"/>
            <w:r w:rsidRPr="00072C8B">
              <w:rPr>
                <w:rFonts w:ascii="Calibri" w:hAnsi="Calibri" w:cs="Calibri"/>
                <w:b/>
                <w:bCs/>
              </w:rPr>
              <w:t xml:space="preserve"> </w:t>
            </w:r>
            <w:proofErr w:type="spellStart"/>
            <w:r w:rsidRPr="00072C8B">
              <w:rPr>
                <w:rFonts w:ascii="Calibri" w:hAnsi="Calibri" w:cs="Calibri"/>
                <w:b/>
                <w:bCs/>
              </w:rPr>
              <w:t>Міністрів</w:t>
            </w:r>
            <w:proofErr w:type="spellEnd"/>
            <w:r w:rsidRPr="00072C8B">
              <w:rPr>
                <w:rFonts w:ascii="Calibri" w:hAnsi="Calibri" w:cs="Calibri"/>
                <w:b/>
                <w:bCs/>
              </w:rPr>
              <w:t xml:space="preserve"> </w:t>
            </w:r>
            <w:proofErr w:type="spellStart"/>
            <w:r w:rsidRPr="00072C8B">
              <w:rPr>
                <w:rFonts w:ascii="Calibri" w:hAnsi="Calibri" w:cs="Calibri"/>
                <w:b/>
                <w:bCs/>
              </w:rPr>
              <w:t>України</w:t>
            </w:r>
            <w:proofErr w:type="spellEnd"/>
            <w:r w:rsidRPr="00072C8B">
              <w:rPr>
                <w:rFonts w:ascii="Calibri" w:hAnsi="Calibri" w:cs="Calibri"/>
              </w:rPr>
              <w:t xml:space="preserve">, </w:t>
            </w:r>
            <w:proofErr w:type="spellStart"/>
            <w:r w:rsidRPr="00072C8B">
              <w:rPr>
                <w:rFonts w:ascii="Calibri" w:hAnsi="Calibri" w:cs="Calibri"/>
              </w:rPr>
              <w:t>відновлювальні</w:t>
            </w:r>
            <w:proofErr w:type="spellEnd"/>
            <w:r w:rsidRPr="00072C8B">
              <w:rPr>
                <w:rFonts w:ascii="Calibri" w:hAnsi="Calibri" w:cs="Calibri"/>
              </w:rPr>
              <w:t xml:space="preserve"> </w:t>
            </w:r>
            <w:proofErr w:type="spellStart"/>
            <w:r w:rsidRPr="00072C8B">
              <w:rPr>
                <w:rFonts w:ascii="Calibri" w:hAnsi="Calibri" w:cs="Calibri"/>
              </w:rPr>
              <w:t>роботи</w:t>
            </w:r>
            <w:proofErr w:type="spellEnd"/>
            <w:r w:rsidRPr="00072C8B">
              <w:rPr>
                <w:rFonts w:ascii="Calibri" w:hAnsi="Calibri" w:cs="Calibri"/>
              </w:rPr>
              <w:t xml:space="preserve"> з </w:t>
            </w:r>
            <w:proofErr w:type="spellStart"/>
            <w:r w:rsidRPr="00072C8B">
              <w:rPr>
                <w:rFonts w:ascii="Calibri" w:hAnsi="Calibri" w:cs="Calibri"/>
              </w:rPr>
              <w:t>ліквідації</w:t>
            </w:r>
            <w:proofErr w:type="spellEnd"/>
            <w:r w:rsidRPr="00072C8B">
              <w:rPr>
                <w:rFonts w:ascii="Calibri" w:hAnsi="Calibri" w:cs="Calibri"/>
              </w:rPr>
              <w:t xml:space="preserve"> </w:t>
            </w:r>
            <w:proofErr w:type="spellStart"/>
            <w:r w:rsidRPr="00072C8B">
              <w:rPr>
                <w:rFonts w:ascii="Calibri" w:hAnsi="Calibri" w:cs="Calibri"/>
              </w:rPr>
              <w:t>наслідків</w:t>
            </w:r>
            <w:proofErr w:type="spellEnd"/>
            <w:r w:rsidRPr="00072C8B">
              <w:rPr>
                <w:rFonts w:ascii="Calibri" w:hAnsi="Calibri" w:cs="Calibri"/>
              </w:rPr>
              <w:t xml:space="preserve"> </w:t>
            </w:r>
            <w:proofErr w:type="spellStart"/>
            <w:r w:rsidRPr="00072C8B">
              <w:rPr>
                <w:rFonts w:ascii="Calibri" w:hAnsi="Calibri" w:cs="Calibri"/>
              </w:rPr>
              <w:t>збройної</w:t>
            </w:r>
            <w:proofErr w:type="spellEnd"/>
            <w:r w:rsidRPr="00072C8B">
              <w:rPr>
                <w:rFonts w:ascii="Calibri" w:hAnsi="Calibri" w:cs="Calibri"/>
              </w:rPr>
              <w:t xml:space="preserve"> </w:t>
            </w:r>
            <w:proofErr w:type="spellStart"/>
            <w:r w:rsidRPr="00072C8B">
              <w:rPr>
                <w:rFonts w:ascii="Calibri" w:hAnsi="Calibri" w:cs="Calibri"/>
              </w:rPr>
              <w:t>агресії</w:t>
            </w:r>
            <w:proofErr w:type="spellEnd"/>
            <w:r w:rsidRPr="00072C8B">
              <w:rPr>
                <w:rFonts w:ascii="Calibri" w:hAnsi="Calibri" w:cs="Calibri"/>
              </w:rPr>
              <w:t xml:space="preserve"> та </w:t>
            </w:r>
            <w:proofErr w:type="spellStart"/>
            <w:r w:rsidRPr="00072C8B">
              <w:rPr>
                <w:rFonts w:ascii="Calibri" w:hAnsi="Calibri" w:cs="Calibri"/>
              </w:rPr>
              <w:t>бойових</w:t>
            </w:r>
            <w:proofErr w:type="spellEnd"/>
            <w:r w:rsidRPr="00072C8B">
              <w:rPr>
                <w:rFonts w:ascii="Calibri" w:hAnsi="Calibri" w:cs="Calibri"/>
              </w:rPr>
              <w:t xml:space="preserve"> </w:t>
            </w:r>
            <w:proofErr w:type="spellStart"/>
            <w:r w:rsidRPr="00072C8B">
              <w:rPr>
                <w:rFonts w:ascii="Calibri" w:hAnsi="Calibri" w:cs="Calibri"/>
              </w:rPr>
              <w:t>дій</w:t>
            </w:r>
            <w:proofErr w:type="spellEnd"/>
            <w:r w:rsidRPr="00072C8B">
              <w:rPr>
                <w:rFonts w:ascii="Calibri" w:hAnsi="Calibri" w:cs="Calibri"/>
              </w:rPr>
              <w:t xml:space="preserve"> </w:t>
            </w:r>
            <w:proofErr w:type="spellStart"/>
            <w:r w:rsidRPr="00072C8B">
              <w:rPr>
                <w:rFonts w:ascii="Calibri" w:hAnsi="Calibri" w:cs="Calibri"/>
              </w:rPr>
              <w:t>під</w:t>
            </w:r>
            <w:proofErr w:type="spellEnd"/>
            <w:r w:rsidRPr="00072C8B">
              <w:rPr>
                <w:rFonts w:ascii="Calibri" w:hAnsi="Calibri" w:cs="Calibri"/>
              </w:rPr>
              <w:t xml:space="preserve"> час </w:t>
            </w:r>
            <w:proofErr w:type="spellStart"/>
            <w:r w:rsidRPr="00072C8B">
              <w:rPr>
                <w:rFonts w:ascii="Calibri" w:hAnsi="Calibri" w:cs="Calibri"/>
              </w:rPr>
              <w:t>дії</w:t>
            </w:r>
            <w:proofErr w:type="spellEnd"/>
            <w:r w:rsidRPr="00072C8B">
              <w:rPr>
                <w:rFonts w:ascii="Calibri" w:hAnsi="Calibri" w:cs="Calibri"/>
              </w:rPr>
              <w:t xml:space="preserve"> </w:t>
            </w:r>
            <w:proofErr w:type="spellStart"/>
            <w:r w:rsidRPr="00072C8B">
              <w:rPr>
                <w:rFonts w:ascii="Calibri" w:hAnsi="Calibri" w:cs="Calibri"/>
              </w:rPr>
              <w:t>воєнного</w:t>
            </w:r>
            <w:proofErr w:type="spellEnd"/>
            <w:r w:rsidRPr="00072C8B">
              <w:rPr>
                <w:rFonts w:ascii="Calibri" w:hAnsi="Calibri" w:cs="Calibri"/>
              </w:rPr>
              <w:t xml:space="preserve"> стану та у </w:t>
            </w:r>
            <w:proofErr w:type="spellStart"/>
            <w:r w:rsidRPr="00072C8B">
              <w:rPr>
                <w:rFonts w:ascii="Calibri" w:hAnsi="Calibri" w:cs="Calibri"/>
              </w:rPr>
              <w:t>відбудовний</w:t>
            </w:r>
            <w:proofErr w:type="spellEnd"/>
            <w:r w:rsidRPr="00072C8B">
              <w:rPr>
                <w:rFonts w:ascii="Calibri" w:hAnsi="Calibri" w:cs="Calibri"/>
              </w:rPr>
              <w:t xml:space="preserve"> </w:t>
            </w:r>
            <w:proofErr w:type="spellStart"/>
            <w:r w:rsidRPr="00072C8B">
              <w:rPr>
                <w:rFonts w:ascii="Calibri" w:hAnsi="Calibri" w:cs="Calibri"/>
              </w:rPr>
              <w:t>період</w:t>
            </w:r>
            <w:proofErr w:type="spellEnd"/>
            <w:r w:rsidRPr="00072C8B">
              <w:rPr>
                <w:rFonts w:ascii="Calibri" w:hAnsi="Calibri" w:cs="Calibri"/>
              </w:rPr>
              <w:t xml:space="preserve"> </w:t>
            </w:r>
            <w:proofErr w:type="spellStart"/>
            <w:r w:rsidRPr="00072C8B">
              <w:rPr>
                <w:rFonts w:ascii="Calibri" w:hAnsi="Calibri" w:cs="Calibri"/>
              </w:rPr>
              <w:t>після</w:t>
            </w:r>
            <w:proofErr w:type="spellEnd"/>
            <w:r w:rsidRPr="00072C8B">
              <w:rPr>
                <w:rFonts w:ascii="Calibri" w:hAnsi="Calibri" w:cs="Calibri"/>
              </w:rPr>
              <w:t xml:space="preserve"> </w:t>
            </w:r>
            <w:proofErr w:type="spellStart"/>
            <w:r w:rsidRPr="00072C8B">
              <w:rPr>
                <w:rFonts w:ascii="Calibri" w:hAnsi="Calibri" w:cs="Calibri"/>
              </w:rPr>
              <w:t>закінчення</w:t>
            </w:r>
            <w:proofErr w:type="spellEnd"/>
            <w:r w:rsidRPr="00072C8B">
              <w:rPr>
                <w:rFonts w:ascii="Calibri" w:hAnsi="Calibri" w:cs="Calibri"/>
              </w:rPr>
              <w:t xml:space="preserve"> </w:t>
            </w:r>
            <w:proofErr w:type="spellStart"/>
            <w:r w:rsidRPr="00072C8B">
              <w:rPr>
                <w:rFonts w:ascii="Calibri" w:hAnsi="Calibri" w:cs="Calibri"/>
              </w:rPr>
              <w:t>воєнних</w:t>
            </w:r>
            <w:proofErr w:type="spellEnd"/>
            <w:r w:rsidRPr="00072C8B">
              <w:rPr>
                <w:rFonts w:ascii="Calibri" w:hAnsi="Calibri" w:cs="Calibri"/>
              </w:rPr>
              <w:t xml:space="preserve"> </w:t>
            </w:r>
            <w:proofErr w:type="spellStart"/>
            <w:r w:rsidRPr="00072C8B">
              <w:rPr>
                <w:rFonts w:ascii="Calibri" w:hAnsi="Calibri" w:cs="Calibri"/>
              </w:rPr>
              <w:t>дій</w:t>
            </w:r>
            <w:proofErr w:type="spellEnd"/>
            <w:r w:rsidRPr="00072C8B">
              <w:rPr>
                <w:rFonts w:ascii="Calibri" w:hAnsi="Calibri" w:cs="Calibri"/>
              </w:rPr>
              <w:t>.</w:t>
            </w:r>
          </w:p>
        </w:tc>
        <w:tc>
          <w:tcPr>
            <w:tcW w:w="4961" w:type="dxa"/>
          </w:tcPr>
          <w:p w14:paraId="594A7E41" w14:textId="77777777" w:rsidR="00072C8B" w:rsidRPr="00072C8B" w:rsidRDefault="00072C8B" w:rsidP="00072C8B">
            <w:pPr>
              <w:shd w:val="clear" w:color="auto" w:fill="FFFFFF"/>
              <w:spacing w:after="150"/>
              <w:jc w:val="both"/>
              <w:rPr>
                <w:rFonts w:ascii="Calibri" w:hAnsi="Calibri" w:cs="Calibri"/>
              </w:rPr>
            </w:pPr>
            <w:proofErr w:type="spellStart"/>
            <w:r w:rsidRPr="00072C8B">
              <w:rPr>
                <w:rFonts w:ascii="Calibri" w:hAnsi="Calibri" w:cs="Calibri"/>
                <w:color w:val="000000"/>
              </w:rPr>
              <w:t>Доцільно</w:t>
            </w:r>
            <w:proofErr w:type="spellEnd"/>
            <w:r w:rsidRPr="00072C8B">
              <w:rPr>
                <w:rFonts w:ascii="Calibri" w:hAnsi="Calibri" w:cs="Calibri"/>
                <w:color w:val="000000"/>
              </w:rPr>
              <w:t xml:space="preserve"> </w:t>
            </w:r>
            <w:proofErr w:type="spellStart"/>
            <w:r w:rsidRPr="00072C8B">
              <w:rPr>
                <w:rFonts w:ascii="Calibri" w:hAnsi="Calibri" w:cs="Calibri"/>
                <w:color w:val="000000"/>
              </w:rPr>
              <w:t>доповнити</w:t>
            </w:r>
            <w:proofErr w:type="spellEnd"/>
            <w:r w:rsidRPr="00072C8B">
              <w:rPr>
                <w:rFonts w:ascii="Calibri" w:hAnsi="Calibri" w:cs="Calibri"/>
                <w:color w:val="000000"/>
              </w:rPr>
              <w:t xml:space="preserve"> </w:t>
            </w:r>
          </w:p>
          <w:p w14:paraId="19DA6493" w14:textId="77777777" w:rsidR="00072C8B" w:rsidRPr="00072C8B" w:rsidRDefault="00072C8B" w:rsidP="00072C8B">
            <w:pPr>
              <w:shd w:val="clear" w:color="auto" w:fill="FFFFFF"/>
              <w:spacing w:after="150"/>
              <w:jc w:val="both"/>
              <w:rPr>
                <w:rFonts w:ascii="Calibri" w:hAnsi="Calibri" w:cs="Calibri"/>
              </w:rPr>
            </w:pPr>
            <w:proofErr w:type="spellStart"/>
            <w:r w:rsidRPr="00072C8B">
              <w:rPr>
                <w:rFonts w:ascii="Calibri" w:hAnsi="Calibri" w:cs="Calibri"/>
                <w:b/>
                <w:bCs/>
                <w:color w:val="000000"/>
              </w:rPr>
              <w:t>Стаття</w:t>
            </w:r>
            <w:proofErr w:type="spellEnd"/>
            <w:r w:rsidRPr="00072C8B">
              <w:rPr>
                <w:rFonts w:ascii="Calibri" w:hAnsi="Calibri" w:cs="Calibri"/>
                <w:b/>
                <w:bCs/>
                <w:color w:val="000000"/>
              </w:rPr>
              <w:t xml:space="preserve"> 3. </w:t>
            </w:r>
            <w:r w:rsidRPr="00072C8B">
              <w:rPr>
                <w:rFonts w:ascii="Calibri" w:hAnsi="Calibri" w:cs="Calibri"/>
                <w:color w:val="000000"/>
              </w:rPr>
              <w:t xml:space="preserve">Сфера </w:t>
            </w:r>
            <w:proofErr w:type="spellStart"/>
            <w:r w:rsidRPr="00072C8B">
              <w:rPr>
                <w:rFonts w:ascii="Calibri" w:hAnsi="Calibri" w:cs="Calibri"/>
                <w:color w:val="000000"/>
              </w:rPr>
              <w:t>застосування</w:t>
            </w:r>
            <w:proofErr w:type="spellEnd"/>
            <w:r w:rsidRPr="00072C8B">
              <w:rPr>
                <w:rFonts w:ascii="Calibri" w:hAnsi="Calibri" w:cs="Calibri"/>
                <w:color w:val="000000"/>
              </w:rPr>
              <w:t xml:space="preserve"> </w:t>
            </w:r>
            <w:proofErr w:type="spellStart"/>
            <w:r w:rsidRPr="00072C8B">
              <w:rPr>
                <w:rFonts w:ascii="Calibri" w:hAnsi="Calibri" w:cs="Calibri"/>
                <w:color w:val="000000"/>
              </w:rPr>
              <w:t>оцінки</w:t>
            </w:r>
            <w:proofErr w:type="spellEnd"/>
            <w:r w:rsidRPr="00072C8B">
              <w:rPr>
                <w:rFonts w:ascii="Calibri" w:hAnsi="Calibri" w:cs="Calibri"/>
                <w:color w:val="000000"/>
              </w:rPr>
              <w:t xml:space="preserve"> </w:t>
            </w:r>
            <w:proofErr w:type="spellStart"/>
            <w:r w:rsidRPr="00072C8B">
              <w:rPr>
                <w:rFonts w:ascii="Calibri" w:hAnsi="Calibri" w:cs="Calibri"/>
                <w:color w:val="000000"/>
              </w:rPr>
              <w:t>впливу</w:t>
            </w:r>
            <w:proofErr w:type="spellEnd"/>
            <w:r w:rsidRPr="00072C8B">
              <w:rPr>
                <w:rFonts w:ascii="Calibri" w:hAnsi="Calibri" w:cs="Calibri"/>
                <w:color w:val="000000"/>
              </w:rPr>
              <w:t xml:space="preserve"> на </w:t>
            </w:r>
            <w:proofErr w:type="spellStart"/>
            <w:r w:rsidRPr="00072C8B">
              <w:rPr>
                <w:rFonts w:ascii="Calibri" w:hAnsi="Calibri" w:cs="Calibri"/>
                <w:color w:val="000000"/>
              </w:rPr>
              <w:t>довкілля</w:t>
            </w:r>
            <w:proofErr w:type="spellEnd"/>
          </w:p>
          <w:p w14:paraId="6A511086" w14:textId="77777777" w:rsidR="00072C8B" w:rsidRPr="00072C8B" w:rsidRDefault="00072C8B" w:rsidP="00072C8B">
            <w:pPr>
              <w:spacing w:line="276" w:lineRule="auto"/>
              <w:ind w:firstLine="266"/>
              <w:jc w:val="both"/>
              <w:rPr>
                <w:rFonts w:ascii="Calibri" w:hAnsi="Calibri" w:cs="Calibri"/>
              </w:rPr>
            </w:pPr>
          </w:p>
          <w:p w14:paraId="42F3DC91" w14:textId="77777777" w:rsidR="00072C8B" w:rsidRPr="00072C8B" w:rsidRDefault="00072C8B" w:rsidP="00072C8B">
            <w:pPr>
              <w:spacing w:line="276" w:lineRule="auto"/>
              <w:ind w:firstLine="266"/>
              <w:jc w:val="both"/>
              <w:rPr>
                <w:rFonts w:ascii="Calibri" w:hAnsi="Calibri" w:cs="Calibri"/>
                <w:b/>
                <w:bCs/>
              </w:rPr>
            </w:pPr>
            <w:proofErr w:type="spellStart"/>
            <w:r w:rsidRPr="00072C8B">
              <w:rPr>
                <w:rFonts w:ascii="Calibri" w:hAnsi="Calibri" w:cs="Calibri"/>
                <w:b/>
                <w:bCs/>
              </w:rPr>
              <w:t>Якщо</w:t>
            </w:r>
            <w:proofErr w:type="spellEnd"/>
            <w:r w:rsidRPr="00072C8B">
              <w:rPr>
                <w:rFonts w:ascii="Calibri" w:hAnsi="Calibri" w:cs="Calibri"/>
                <w:b/>
                <w:bCs/>
              </w:rPr>
              <w:t xml:space="preserve"> </w:t>
            </w:r>
            <w:proofErr w:type="spellStart"/>
            <w:r w:rsidRPr="00072C8B">
              <w:rPr>
                <w:rFonts w:ascii="Calibri" w:hAnsi="Calibri" w:cs="Calibri"/>
                <w:b/>
                <w:bCs/>
              </w:rPr>
              <w:t>планова</w:t>
            </w:r>
            <w:proofErr w:type="spellEnd"/>
            <w:r w:rsidRPr="00072C8B">
              <w:rPr>
                <w:rFonts w:ascii="Calibri" w:hAnsi="Calibri" w:cs="Calibri"/>
                <w:b/>
                <w:bCs/>
              </w:rPr>
              <w:t xml:space="preserve"> </w:t>
            </w:r>
            <w:proofErr w:type="spellStart"/>
            <w:r w:rsidRPr="00072C8B">
              <w:rPr>
                <w:rFonts w:ascii="Calibri" w:hAnsi="Calibri" w:cs="Calibri"/>
                <w:b/>
                <w:bCs/>
              </w:rPr>
              <w:t>діяльність</w:t>
            </w:r>
            <w:proofErr w:type="spellEnd"/>
            <w:r w:rsidRPr="00072C8B">
              <w:rPr>
                <w:rFonts w:ascii="Calibri" w:hAnsi="Calibri" w:cs="Calibri"/>
                <w:b/>
                <w:bCs/>
              </w:rPr>
              <w:t xml:space="preserve"> </w:t>
            </w:r>
            <w:proofErr w:type="spellStart"/>
            <w:r w:rsidRPr="00072C8B">
              <w:rPr>
                <w:rFonts w:ascii="Calibri" w:hAnsi="Calibri" w:cs="Calibri"/>
                <w:b/>
                <w:bCs/>
              </w:rPr>
              <w:t>підлягає</w:t>
            </w:r>
            <w:proofErr w:type="spellEnd"/>
            <w:r w:rsidRPr="00072C8B">
              <w:rPr>
                <w:rFonts w:ascii="Calibri" w:hAnsi="Calibri" w:cs="Calibri"/>
                <w:b/>
                <w:bCs/>
              </w:rPr>
              <w:t xml:space="preserve"> </w:t>
            </w:r>
            <w:proofErr w:type="spellStart"/>
            <w:r w:rsidRPr="00072C8B">
              <w:rPr>
                <w:rFonts w:ascii="Calibri" w:hAnsi="Calibri" w:cs="Calibri"/>
                <w:b/>
                <w:bCs/>
              </w:rPr>
              <w:t>оцінці</w:t>
            </w:r>
            <w:proofErr w:type="spellEnd"/>
            <w:r w:rsidRPr="00072C8B">
              <w:rPr>
                <w:rFonts w:ascii="Calibri" w:hAnsi="Calibri" w:cs="Calibri"/>
                <w:b/>
                <w:bCs/>
              </w:rPr>
              <w:t xml:space="preserve"> </w:t>
            </w:r>
            <w:proofErr w:type="spellStart"/>
            <w:r w:rsidRPr="00072C8B">
              <w:rPr>
                <w:rFonts w:ascii="Calibri" w:hAnsi="Calibri" w:cs="Calibri"/>
                <w:b/>
                <w:bCs/>
              </w:rPr>
              <w:t>впливу</w:t>
            </w:r>
            <w:proofErr w:type="spellEnd"/>
            <w:r w:rsidRPr="00072C8B">
              <w:rPr>
                <w:rFonts w:ascii="Calibri" w:hAnsi="Calibri" w:cs="Calibri"/>
                <w:b/>
                <w:bCs/>
              </w:rPr>
              <w:t xml:space="preserve"> на </w:t>
            </w:r>
            <w:proofErr w:type="spellStart"/>
            <w:r w:rsidRPr="00072C8B">
              <w:rPr>
                <w:rFonts w:ascii="Calibri" w:hAnsi="Calibri" w:cs="Calibri"/>
                <w:b/>
                <w:bCs/>
              </w:rPr>
              <w:t>довкілля</w:t>
            </w:r>
            <w:proofErr w:type="spellEnd"/>
            <w:r w:rsidRPr="00072C8B">
              <w:rPr>
                <w:rFonts w:ascii="Calibri" w:hAnsi="Calibri" w:cs="Calibri"/>
                <w:b/>
                <w:bCs/>
              </w:rPr>
              <w:t xml:space="preserve">, не </w:t>
            </w:r>
            <w:proofErr w:type="spellStart"/>
            <w:r w:rsidRPr="00072C8B">
              <w:rPr>
                <w:rFonts w:ascii="Calibri" w:hAnsi="Calibri" w:cs="Calibri"/>
                <w:b/>
                <w:bCs/>
              </w:rPr>
              <w:t>потрібно</w:t>
            </w:r>
            <w:proofErr w:type="spellEnd"/>
            <w:r w:rsidRPr="00072C8B">
              <w:rPr>
                <w:rFonts w:ascii="Calibri" w:hAnsi="Calibri" w:cs="Calibri"/>
                <w:b/>
                <w:bCs/>
              </w:rPr>
              <w:t xml:space="preserve"> </w:t>
            </w:r>
            <w:proofErr w:type="spellStart"/>
            <w:r w:rsidRPr="00072C8B">
              <w:rPr>
                <w:rFonts w:ascii="Calibri" w:hAnsi="Calibri" w:cs="Calibri"/>
                <w:b/>
                <w:bCs/>
              </w:rPr>
              <w:t>додатково</w:t>
            </w:r>
            <w:proofErr w:type="spellEnd"/>
            <w:r w:rsidRPr="00072C8B">
              <w:rPr>
                <w:rFonts w:ascii="Calibri" w:hAnsi="Calibri" w:cs="Calibri"/>
                <w:b/>
                <w:bCs/>
              </w:rPr>
              <w:t xml:space="preserve"> </w:t>
            </w:r>
            <w:proofErr w:type="spellStart"/>
            <w:r w:rsidRPr="00072C8B">
              <w:rPr>
                <w:rFonts w:ascii="Calibri" w:hAnsi="Calibri" w:cs="Calibri"/>
                <w:b/>
                <w:bCs/>
              </w:rPr>
              <w:t>розробляти</w:t>
            </w:r>
            <w:proofErr w:type="spellEnd"/>
            <w:r w:rsidRPr="00072C8B">
              <w:rPr>
                <w:rFonts w:ascii="Calibri" w:hAnsi="Calibri" w:cs="Calibri"/>
                <w:b/>
                <w:bCs/>
              </w:rPr>
              <w:t xml:space="preserve"> </w:t>
            </w:r>
            <w:proofErr w:type="spellStart"/>
            <w:r w:rsidRPr="00072C8B">
              <w:rPr>
                <w:rFonts w:ascii="Calibri" w:hAnsi="Calibri" w:cs="Calibri"/>
                <w:b/>
                <w:bCs/>
              </w:rPr>
              <w:t>розділ</w:t>
            </w:r>
            <w:proofErr w:type="spellEnd"/>
            <w:r w:rsidRPr="00072C8B">
              <w:rPr>
                <w:rFonts w:ascii="Calibri" w:hAnsi="Calibri" w:cs="Calibri"/>
                <w:b/>
                <w:bCs/>
              </w:rPr>
              <w:t xml:space="preserve"> «</w:t>
            </w:r>
            <w:proofErr w:type="spellStart"/>
            <w:r w:rsidRPr="00072C8B">
              <w:rPr>
                <w:rFonts w:ascii="Calibri" w:hAnsi="Calibri" w:cs="Calibri"/>
                <w:b/>
                <w:bCs/>
              </w:rPr>
              <w:t>Оцінка</w:t>
            </w:r>
            <w:proofErr w:type="spellEnd"/>
            <w:r w:rsidRPr="00072C8B">
              <w:rPr>
                <w:rFonts w:ascii="Calibri" w:hAnsi="Calibri" w:cs="Calibri"/>
                <w:b/>
                <w:bCs/>
              </w:rPr>
              <w:t xml:space="preserve"> </w:t>
            </w:r>
            <w:proofErr w:type="spellStart"/>
            <w:r w:rsidRPr="00072C8B">
              <w:rPr>
                <w:rFonts w:ascii="Calibri" w:hAnsi="Calibri" w:cs="Calibri"/>
                <w:b/>
                <w:bCs/>
              </w:rPr>
              <w:t>впливу</w:t>
            </w:r>
            <w:proofErr w:type="spellEnd"/>
            <w:r w:rsidRPr="00072C8B">
              <w:rPr>
                <w:rFonts w:ascii="Calibri" w:hAnsi="Calibri" w:cs="Calibri"/>
                <w:b/>
                <w:bCs/>
              </w:rPr>
              <w:t xml:space="preserve"> на </w:t>
            </w:r>
            <w:proofErr w:type="spellStart"/>
            <w:r w:rsidRPr="00072C8B">
              <w:rPr>
                <w:rFonts w:ascii="Calibri" w:hAnsi="Calibri" w:cs="Calibri"/>
                <w:b/>
                <w:bCs/>
              </w:rPr>
              <w:t>навколишнє</w:t>
            </w:r>
            <w:proofErr w:type="spellEnd"/>
            <w:r w:rsidRPr="00072C8B">
              <w:rPr>
                <w:rFonts w:ascii="Calibri" w:hAnsi="Calibri" w:cs="Calibri"/>
                <w:b/>
                <w:bCs/>
              </w:rPr>
              <w:t xml:space="preserve"> </w:t>
            </w:r>
            <w:proofErr w:type="spellStart"/>
            <w:r w:rsidRPr="00072C8B">
              <w:rPr>
                <w:rFonts w:ascii="Calibri" w:hAnsi="Calibri" w:cs="Calibri"/>
                <w:b/>
                <w:bCs/>
              </w:rPr>
              <w:t>середовище</w:t>
            </w:r>
            <w:proofErr w:type="spellEnd"/>
            <w:r w:rsidRPr="00072C8B">
              <w:rPr>
                <w:rFonts w:ascii="Calibri" w:hAnsi="Calibri" w:cs="Calibri"/>
                <w:b/>
                <w:bCs/>
              </w:rPr>
              <w:t xml:space="preserve">». </w:t>
            </w:r>
          </w:p>
          <w:p w14:paraId="6D17C275" w14:textId="77777777" w:rsidR="00072C8B" w:rsidRPr="00072C8B" w:rsidRDefault="00072C8B" w:rsidP="005A43FB">
            <w:pPr>
              <w:spacing w:after="120"/>
              <w:jc w:val="center"/>
              <w:rPr>
                <w:rFonts w:ascii="Calibri" w:hAnsi="Calibri" w:cs="Calibri"/>
                <w:b/>
              </w:rPr>
            </w:pPr>
          </w:p>
        </w:tc>
        <w:tc>
          <w:tcPr>
            <w:tcW w:w="5470" w:type="dxa"/>
          </w:tcPr>
          <w:p w14:paraId="7158E53A"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r w:rsidRPr="00072C8B">
              <w:rPr>
                <w:rFonts w:ascii="Calibri" w:eastAsia="Times New Roman" w:hAnsi="Calibri" w:cs="Calibri"/>
                <w:b w:val="0"/>
                <w:bCs w:val="0"/>
                <w:sz w:val="22"/>
                <w:szCs w:val="22"/>
                <w:lang w:eastAsia="en-US"/>
              </w:rPr>
              <w:t xml:space="preserve">ДБН А.2.2-1:2021 «Склад і </w:t>
            </w:r>
            <w:proofErr w:type="spellStart"/>
            <w:r w:rsidRPr="00072C8B">
              <w:rPr>
                <w:rFonts w:ascii="Calibri" w:eastAsia="Times New Roman" w:hAnsi="Calibri" w:cs="Calibri"/>
                <w:b w:val="0"/>
                <w:bCs w:val="0"/>
                <w:sz w:val="22"/>
                <w:szCs w:val="22"/>
                <w:lang w:eastAsia="en-US"/>
              </w:rPr>
              <w:t>зміст</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матеріалів</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оцінки</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впливів</w:t>
            </w:r>
            <w:proofErr w:type="spellEnd"/>
            <w:r w:rsidRPr="00072C8B">
              <w:rPr>
                <w:rFonts w:ascii="Calibri" w:eastAsia="Times New Roman" w:hAnsi="Calibri" w:cs="Calibri"/>
                <w:b w:val="0"/>
                <w:bCs w:val="0"/>
                <w:sz w:val="22"/>
                <w:szCs w:val="22"/>
                <w:lang w:eastAsia="en-US"/>
              </w:rPr>
              <w:t xml:space="preserve"> на </w:t>
            </w:r>
            <w:proofErr w:type="spellStart"/>
            <w:r w:rsidRPr="00072C8B">
              <w:rPr>
                <w:rFonts w:ascii="Calibri" w:eastAsia="Times New Roman" w:hAnsi="Calibri" w:cs="Calibri"/>
                <w:b w:val="0"/>
                <w:bCs w:val="0"/>
                <w:sz w:val="22"/>
                <w:szCs w:val="22"/>
                <w:lang w:eastAsia="en-US"/>
              </w:rPr>
              <w:t>навколишнє</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середовище</w:t>
            </w:r>
            <w:proofErr w:type="spellEnd"/>
            <w:r w:rsidRPr="00072C8B">
              <w:rPr>
                <w:rFonts w:ascii="Calibri" w:eastAsia="Times New Roman" w:hAnsi="Calibri" w:cs="Calibri"/>
                <w:b w:val="0"/>
                <w:bCs w:val="0"/>
                <w:sz w:val="22"/>
                <w:szCs w:val="22"/>
                <w:lang w:eastAsia="en-US"/>
              </w:rPr>
              <w:t xml:space="preserve"> (ОВНС)» </w:t>
            </w:r>
            <w:proofErr w:type="spellStart"/>
            <w:r w:rsidRPr="00072C8B">
              <w:rPr>
                <w:rFonts w:ascii="Calibri" w:eastAsia="Times New Roman" w:hAnsi="Calibri" w:cs="Calibri"/>
                <w:b w:val="0"/>
                <w:bCs w:val="0"/>
                <w:sz w:val="22"/>
                <w:szCs w:val="22"/>
                <w:lang w:eastAsia="en-US"/>
              </w:rPr>
              <w:t>вимагає</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проводити</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додатково</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оцінку</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впливу</w:t>
            </w:r>
            <w:proofErr w:type="spellEnd"/>
            <w:r w:rsidRPr="00072C8B">
              <w:rPr>
                <w:rFonts w:ascii="Calibri" w:eastAsia="Times New Roman" w:hAnsi="Calibri" w:cs="Calibri"/>
                <w:b w:val="0"/>
                <w:bCs w:val="0"/>
                <w:sz w:val="22"/>
                <w:szCs w:val="22"/>
                <w:lang w:eastAsia="en-US"/>
              </w:rPr>
              <w:t xml:space="preserve"> на </w:t>
            </w:r>
            <w:proofErr w:type="spellStart"/>
            <w:r w:rsidRPr="00072C8B">
              <w:rPr>
                <w:rFonts w:ascii="Calibri" w:eastAsia="Times New Roman" w:hAnsi="Calibri" w:cs="Calibri"/>
                <w:b w:val="0"/>
                <w:bCs w:val="0"/>
                <w:sz w:val="22"/>
                <w:szCs w:val="22"/>
                <w:lang w:eastAsia="en-US"/>
              </w:rPr>
              <w:t>навколишнє</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середовище</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видів</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діяльності</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що</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підлягають</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оцінці</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впливу</w:t>
            </w:r>
            <w:proofErr w:type="spellEnd"/>
            <w:r w:rsidRPr="00072C8B">
              <w:rPr>
                <w:rFonts w:ascii="Calibri" w:eastAsia="Times New Roman" w:hAnsi="Calibri" w:cs="Calibri"/>
                <w:b w:val="0"/>
                <w:bCs w:val="0"/>
                <w:sz w:val="22"/>
                <w:szCs w:val="22"/>
                <w:lang w:eastAsia="en-US"/>
              </w:rPr>
              <w:t xml:space="preserve"> на </w:t>
            </w:r>
            <w:proofErr w:type="spellStart"/>
            <w:r w:rsidRPr="00072C8B">
              <w:rPr>
                <w:rFonts w:ascii="Calibri" w:eastAsia="Times New Roman" w:hAnsi="Calibri" w:cs="Calibri"/>
                <w:b w:val="0"/>
                <w:bCs w:val="0"/>
                <w:sz w:val="22"/>
                <w:szCs w:val="22"/>
                <w:lang w:eastAsia="en-US"/>
              </w:rPr>
              <w:t>довкілля</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згідно</w:t>
            </w:r>
            <w:proofErr w:type="spellEnd"/>
            <w:r w:rsidRPr="00072C8B">
              <w:rPr>
                <w:rFonts w:ascii="Calibri" w:eastAsia="Times New Roman" w:hAnsi="Calibri" w:cs="Calibri"/>
                <w:b w:val="0"/>
                <w:bCs w:val="0"/>
                <w:sz w:val="22"/>
                <w:szCs w:val="22"/>
                <w:lang w:eastAsia="en-US"/>
              </w:rPr>
              <w:t xml:space="preserve"> ЗУ «Про ОВД». </w:t>
            </w:r>
          </w:p>
          <w:p w14:paraId="7A5ECD84"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p>
          <w:p w14:paraId="21FF2D14"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proofErr w:type="spellStart"/>
            <w:r w:rsidRPr="00072C8B">
              <w:rPr>
                <w:rFonts w:ascii="Calibri" w:eastAsia="Times New Roman" w:hAnsi="Calibri" w:cs="Calibri"/>
                <w:b w:val="0"/>
                <w:bCs w:val="0"/>
                <w:sz w:val="22"/>
                <w:szCs w:val="22"/>
                <w:lang w:eastAsia="en-US"/>
              </w:rPr>
              <w:t>Що</w:t>
            </w:r>
            <w:proofErr w:type="spellEnd"/>
            <w:r w:rsidRPr="00072C8B">
              <w:rPr>
                <w:rFonts w:ascii="Calibri" w:eastAsia="Times New Roman" w:hAnsi="Calibri" w:cs="Calibri"/>
                <w:b w:val="0"/>
                <w:bCs w:val="0"/>
                <w:sz w:val="22"/>
                <w:szCs w:val="22"/>
                <w:lang w:eastAsia="en-US"/>
              </w:rPr>
              <w:t xml:space="preserve"> є </w:t>
            </w:r>
            <w:proofErr w:type="spellStart"/>
            <w:r w:rsidRPr="00072C8B">
              <w:rPr>
                <w:rFonts w:ascii="Calibri" w:eastAsia="Times New Roman" w:hAnsi="Calibri" w:cs="Calibri"/>
                <w:b w:val="0"/>
                <w:bCs w:val="0"/>
                <w:sz w:val="22"/>
                <w:szCs w:val="22"/>
                <w:lang w:eastAsia="en-US"/>
              </w:rPr>
              <w:t>дублюванням</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оцінки</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впливу</w:t>
            </w:r>
            <w:proofErr w:type="spellEnd"/>
            <w:r w:rsidRPr="00072C8B">
              <w:rPr>
                <w:rFonts w:ascii="Calibri" w:eastAsia="Times New Roman" w:hAnsi="Calibri" w:cs="Calibri"/>
                <w:b w:val="0"/>
                <w:bCs w:val="0"/>
                <w:sz w:val="22"/>
                <w:szCs w:val="22"/>
                <w:lang w:eastAsia="en-US"/>
              </w:rPr>
              <w:t xml:space="preserve"> на </w:t>
            </w:r>
            <w:proofErr w:type="spellStart"/>
            <w:r w:rsidRPr="00072C8B">
              <w:rPr>
                <w:rFonts w:ascii="Calibri" w:eastAsia="Times New Roman" w:hAnsi="Calibri" w:cs="Calibri"/>
                <w:b w:val="0"/>
                <w:bCs w:val="0"/>
                <w:sz w:val="22"/>
                <w:szCs w:val="22"/>
                <w:lang w:eastAsia="en-US"/>
              </w:rPr>
              <w:t>довкілля</w:t>
            </w:r>
            <w:proofErr w:type="spellEnd"/>
            <w:r w:rsidRPr="00072C8B">
              <w:rPr>
                <w:rFonts w:ascii="Calibri" w:eastAsia="Times New Roman" w:hAnsi="Calibri" w:cs="Calibri"/>
                <w:b w:val="0"/>
                <w:bCs w:val="0"/>
                <w:sz w:val="22"/>
                <w:szCs w:val="22"/>
                <w:lang w:eastAsia="en-US"/>
              </w:rPr>
              <w:t>.</w:t>
            </w:r>
          </w:p>
          <w:p w14:paraId="55710FF0"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p>
          <w:p w14:paraId="6D7D4273"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proofErr w:type="spellStart"/>
            <w:r w:rsidRPr="00072C8B">
              <w:rPr>
                <w:rFonts w:ascii="Calibri" w:eastAsia="Times New Roman" w:hAnsi="Calibri" w:cs="Calibri"/>
                <w:b w:val="0"/>
                <w:bCs w:val="0"/>
                <w:sz w:val="22"/>
                <w:szCs w:val="22"/>
                <w:lang w:eastAsia="en-US"/>
              </w:rPr>
              <w:t>Тобто</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встановлено</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дві</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дублюючої</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процедури</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що</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призводить</w:t>
            </w:r>
            <w:proofErr w:type="spellEnd"/>
            <w:r w:rsidRPr="00072C8B">
              <w:rPr>
                <w:rFonts w:ascii="Calibri" w:eastAsia="Times New Roman" w:hAnsi="Calibri" w:cs="Calibri"/>
                <w:b w:val="0"/>
                <w:bCs w:val="0"/>
                <w:sz w:val="22"/>
                <w:szCs w:val="22"/>
                <w:lang w:eastAsia="en-US"/>
              </w:rPr>
              <w:t xml:space="preserve"> до </w:t>
            </w:r>
            <w:proofErr w:type="spellStart"/>
            <w:r w:rsidRPr="00072C8B">
              <w:rPr>
                <w:rFonts w:ascii="Calibri" w:eastAsia="Times New Roman" w:hAnsi="Calibri" w:cs="Calibri"/>
                <w:b w:val="0"/>
                <w:bCs w:val="0"/>
                <w:sz w:val="22"/>
                <w:szCs w:val="22"/>
                <w:lang w:eastAsia="en-US"/>
              </w:rPr>
              <w:t>додаткових</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витрат</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коштів</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підприємств</w:t>
            </w:r>
            <w:proofErr w:type="spellEnd"/>
            <w:r w:rsidRPr="00072C8B">
              <w:rPr>
                <w:rFonts w:ascii="Calibri" w:eastAsia="Times New Roman" w:hAnsi="Calibri" w:cs="Calibri"/>
                <w:b w:val="0"/>
                <w:bCs w:val="0"/>
                <w:sz w:val="22"/>
                <w:szCs w:val="22"/>
                <w:lang w:eastAsia="en-US"/>
              </w:rPr>
              <w:t xml:space="preserve"> та </w:t>
            </w:r>
            <w:proofErr w:type="spellStart"/>
            <w:r w:rsidRPr="00072C8B">
              <w:rPr>
                <w:rFonts w:ascii="Calibri" w:eastAsia="Times New Roman" w:hAnsi="Calibri" w:cs="Calibri"/>
                <w:b w:val="0"/>
                <w:bCs w:val="0"/>
                <w:sz w:val="22"/>
                <w:szCs w:val="22"/>
                <w:lang w:eastAsia="en-US"/>
              </w:rPr>
              <w:t>адміністративного</w:t>
            </w:r>
            <w:proofErr w:type="spellEnd"/>
            <w:r w:rsidRPr="00072C8B">
              <w:rPr>
                <w:rFonts w:ascii="Calibri" w:eastAsia="Times New Roman" w:hAnsi="Calibri" w:cs="Calibri"/>
                <w:b w:val="0"/>
                <w:bCs w:val="0"/>
                <w:sz w:val="22"/>
                <w:szCs w:val="22"/>
                <w:lang w:eastAsia="en-US"/>
              </w:rPr>
              <w:t xml:space="preserve"> ресурсу </w:t>
            </w:r>
            <w:proofErr w:type="spellStart"/>
            <w:r w:rsidRPr="00072C8B">
              <w:rPr>
                <w:rFonts w:ascii="Calibri" w:eastAsia="Times New Roman" w:hAnsi="Calibri" w:cs="Calibri"/>
                <w:b w:val="0"/>
                <w:bCs w:val="0"/>
                <w:sz w:val="22"/>
                <w:szCs w:val="22"/>
                <w:lang w:eastAsia="en-US"/>
              </w:rPr>
              <w:t>держави</w:t>
            </w:r>
            <w:proofErr w:type="spellEnd"/>
            <w:r w:rsidRPr="00072C8B">
              <w:rPr>
                <w:rFonts w:ascii="Calibri" w:eastAsia="Times New Roman" w:hAnsi="Calibri" w:cs="Calibri"/>
                <w:b w:val="0"/>
                <w:bCs w:val="0"/>
                <w:sz w:val="22"/>
                <w:szCs w:val="22"/>
                <w:lang w:eastAsia="en-US"/>
              </w:rPr>
              <w:t>.</w:t>
            </w:r>
          </w:p>
          <w:p w14:paraId="796B34ED"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r w:rsidRPr="00072C8B">
              <w:rPr>
                <w:rFonts w:ascii="Calibri" w:eastAsia="Times New Roman" w:hAnsi="Calibri" w:cs="Calibri"/>
                <w:b w:val="0"/>
                <w:bCs w:val="0"/>
                <w:sz w:val="22"/>
                <w:szCs w:val="22"/>
                <w:lang w:eastAsia="en-US"/>
              </w:rPr>
              <w:t xml:space="preserve">А </w:t>
            </w:r>
            <w:proofErr w:type="spellStart"/>
            <w:r w:rsidRPr="00072C8B">
              <w:rPr>
                <w:rFonts w:ascii="Calibri" w:eastAsia="Times New Roman" w:hAnsi="Calibri" w:cs="Calibri"/>
                <w:b w:val="0"/>
                <w:bCs w:val="0"/>
                <w:sz w:val="22"/>
                <w:szCs w:val="22"/>
                <w:lang w:eastAsia="en-US"/>
              </w:rPr>
              <w:t>також</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знижує</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інвестиційну</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привабливість</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України</w:t>
            </w:r>
            <w:proofErr w:type="spellEnd"/>
            <w:r w:rsidRPr="00072C8B">
              <w:rPr>
                <w:rFonts w:ascii="Calibri" w:eastAsia="Times New Roman" w:hAnsi="Calibri" w:cs="Calibri"/>
                <w:b w:val="0"/>
                <w:bCs w:val="0"/>
                <w:sz w:val="22"/>
                <w:szCs w:val="22"/>
                <w:lang w:eastAsia="en-US"/>
              </w:rPr>
              <w:t xml:space="preserve"> та </w:t>
            </w:r>
            <w:proofErr w:type="spellStart"/>
            <w:r w:rsidRPr="00072C8B">
              <w:rPr>
                <w:rFonts w:ascii="Calibri" w:eastAsia="Times New Roman" w:hAnsi="Calibri" w:cs="Calibri"/>
                <w:b w:val="0"/>
                <w:bCs w:val="0"/>
                <w:sz w:val="22"/>
                <w:szCs w:val="22"/>
                <w:lang w:eastAsia="en-US"/>
              </w:rPr>
              <w:t>ускладнює</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ведення</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бізнесу</w:t>
            </w:r>
            <w:proofErr w:type="spellEnd"/>
            <w:r w:rsidRPr="00072C8B">
              <w:rPr>
                <w:rFonts w:ascii="Calibri" w:eastAsia="Times New Roman" w:hAnsi="Calibri" w:cs="Calibri"/>
                <w:b w:val="0"/>
                <w:bCs w:val="0"/>
                <w:sz w:val="22"/>
                <w:szCs w:val="22"/>
                <w:lang w:eastAsia="en-US"/>
              </w:rPr>
              <w:t xml:space="preserve">. </w:t>
            </w:r>
          </w:p>
          <w:p w14:paraId="20DA71BE"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p>
          <w:p w14:paraId="774A536C"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sz w:val="22"/>
                <w:szCs w:val="22"/>
                <w:lang w:eastAsia="en-US"/>
              </w:rPr>
            </w:pPr>
            <w:r w:rsidRPr="00072C8B">
              <w:rPr>
                <w:rFonts w:ascii="Calibri" w:eastAsia="Times New Roman" w:hAnsi="Calibri" w:cs="Calibri"/>
                <w:sz w:val="22"/>
                <w:szCs w:val="22"/>
                <w:lang w:eastAsia="en-US"/>
              </w:rPr>
              <w:t xml:space="preserve">В </w:t>
            </w:r>
            <w:proofErr w:type="spellStart"/>
            <w:r w:rsidRPr="00072C8B">
              <w:rPr>
                <w:rFonts w:ascii="Calibri" w:eastAsia="Times New Roman" w:hAnsi="Calibri" w:cs="Calibri"/>
                <w:sz w:val="22"/>
                <w:szCs w:val="22"/>
                <w:lang w:eastAsia="en-US"/>
              </w:rPr>
              <w:t>рік</w:t>
            </w:r>
            <w:proofErr w:type="spellEnd"/>
            <w:r w:rsidRPr="00072C8B">
              <w:rPr>
                <w:rFonts w:ascii="Calibri" w:eastAsia="Times New Roman" w:hAnsi="Calibri" w:cs="Calibri"/>
                <w:sz w:val="22"/>
                <w:szCs w:val="22"/>
                <w:lang w:eastAsia="en-US"/>
              </w:rPr>
              <w:t xml:space="preserve"> проводиться </w:t>
            </w:r>
            <w:proofErr w:type="spellStart"/>
            <w:r w:rsidRPr="00072C8B">
              <w:rPr>
                <w:rFonts w:ascii="Calibri" w:eastAsia="Times New Roman" w:hAnsi="Calibri" w:cs="Calibri"/>
                <w:sz w:val="22"/>
                <w:szCs w:val="22"/>
                <w:lang w:eastAsia="en-US"/>
              </w:rPr>
              <w:t>близько</w:t>
            </w:r>
            <w:proofErr w:type="spellEnd"/>
            <w:r w:rsidRPr="00072C8B">
              <w:rPr>
                <w:rFonts w:ascii="Calibri" w:eastAsia="Times New Roman" w:hAnsi="Calibri" w:cs="Calibri"/>
                <w:sz w:val="22"/>
                <w:szCs w:val="22"/>
                <w:lang w:eastAsia="en-US"/>
              </w:rPr>
              <w:t xml:space="preserve"> 1600 процедур ОВД.</w:t>
            </w:r>
          </w:p>
          <w:p w14:paraId="796F486C"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sz w:val="22"/>
                <w:szCs w:val="22"/>
                <w:lang w:eastAsia="en-US"/>
              </w:rPr>
            </w:pPr>
            <w:r w:rsidRPr="00072C8B">
              <w:rPr>
                <w:rFonts w:ascii="Calibri" w:eastAsia="Times New Roman" w:hAnsi="Calibri" w:cs="Calibri"/>
                <w:sz w:val="22"/>
                <w:szCs w:val="22"/>
                <w:lang w:eastAsia="en-US"/>
              </w:rPr>
              <w:t xml:space="preserve">На </w:t>
            </w:r>
            <w:proofErr w:type="spellStart"/>
            <w:r w:rsidRPr="00072C8B">
              <w:rPr>
                <w:rFonts w:ascii="Calibri" w:eastAsia="Times New Roman" w:hAnsi="Calibri" w:cs="Calibri"/>
                <w:sz w:val="22"/>
                <w:szCs w:val="22"/>
                <w:lang w:eastAsia="en-US"/>
              </w:rPr>
              <w:t>дублюючу</w:t>
            </w:r>
            <w:proofErr w:type="spellEnd"/>
            <w:r w:rsidRPr="00072C8B">
              <w:rPr>
                <w:rFonts w:ascii="Calibri" w:eastAsia="Times New Roman" w:hAnsi="Calibri" w:cs="Calibri"/>
                <w:sz w:val="22"/>
                <w:szCs w:val="22"/>
                <w:lang w:eastAsia="en-US"/>
              </w:rPr>
              <w:t xml:space="preserve"> процедуру ОВНС </w:t>
            </w:r>
            <w:proofErr w:type="spellStart"/>
            <w:r w:rsidRPr="00072C8B">
              <w:rPr>
                <w:rFonts w:ascii="Calibri" w:eastAsia="Times New Roman" w:hAnsi="Calibri" w:cs="Calibri"/>
                <w:sz w:val="22"/>
                <w:szCs w:val="22"/>
                <w:lang w:eastAsia="en-US"/>
              </w:rPr>
              <w:t>зайве</w:t>
            </w:r>
            <w:proofErr w:type="spellEnd"/>
            <w:r w:rsidRPr="00072C8B">
              <w:rPr>
                <w:rFonts w:ascii="Calibri" w:eastAsia="Times New Roman" w:hAnsi="Calibri" w:cs="Calibri"/>
                <w:sz w:val="22"/>
                <w:szCs w:val="22"/>
                <w:lang w:eastAsia="en-US"/>
              </w:rPr>
              <w:t xml:space="preserve"> буде </w:t>
            </w:r>
            <w:proofErr w:type="spellStart"/>
            <w:r w:rsidRPr="00072C8B">
              <w:rPr>
                <w:rFonts w:ascii="Calibri" w:eastAsia="Times New Roman" w:hAnsi="Calibri" w:cs="Calibri"/>
                <w:sz w:val="22"/>
                <w:szCs w:val="22"/>
                <w:lang w:eastAsia="en-US"/>
              </w:rPr>
              <w:t>витрачено</w:t>
            </w:r>
            <w:proofErr w:type="spellEnd"/>
            <w:r w:rsidRPr="00072C8B">
              <w:rPr>
                <w:rFonts w:ascii="Calibri" w:eastAsia="Times New Roman" w:hAnsi="Calibri" w:cs="Calibri"/>
                <w:sz w:val="22"/>
                <w:szCs w:val="22"/>
                <w:lang w:eastAsia="en-US"/>
              </w:rPr>
              <w:t xml:space="preserve"> 128 млн. </w:t>
            </w:r>
            <w:proofErr w:type="spellStart"/>
            <w:r w:rsidRPr="00072C8B">
              <w:rPr>
                <w:rFonts w:ascii="Calibri" w:eastAsia="Times New Roman" w:hAnsi="Calibri" w:cs="Calibri"/>
                <w:sz w:val="22"/>
                <w:szCs w:val="22"/>
                <w:lang w:eastAsia="en-US"/>
              </w:rPr>
              <w:t>грн</w:t>
            </w:r>
            <w:proofErr w:type="spellEnd"/>
            <w:r w:rsidRPr="00072C8B">
              <w:rPr>
                <w:rFonts w:ascii="Calibri" w:eastAsia="Times New Roman" w:hAnsi="Calibri" w:cs="Calibri"/>
                <w:sz w:val="22"/>
                <w:szCs w:val="22"/>
                <w:lang w:eastAsia="en-US"/>
              </w:rPr>
              <w:t xml:space="preserve"> на </w:t>
            </w:r>
            <w:proofErr w:type="spellStart"/>
            <w:r w:rsidRPr="00072C8B">
              <w:rPr>
                <w:rFonts w:ascii="Calibri" w:eastAsia="Times New Roman" w:hAnsi="Calibri" w:cs="Calibri"/>
                <w:sz w:val="22"/>
                <w:szCs w:val="22"/>
                <w:lang w:eastAsia="en-US"/>
              </w:rPr>
              <w:t>рік</w:t>
            </w:r>
            <w:proofErr w:type="spellEnd"/>
            <w:r w:rsidRPr="00072C8B">
              <w:rPr>
                <w:rFonts w:ascii="Calibri" w:eastAsia="Times New Roman" w:hAnsi="Calibri" w:cs="Calibri"/>
                <w:sz w:val="22"/>
                <w:szCs w:val="22"/>
                <w:lang w:eastAsia="en-US"/>
              </w:rPr>
              <w:t xml:space="preserve">. </w:t>
            </w:r>
          </w:p>
          <w:p w14:paraId="3D3A508B" w14:textId="77777777"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p>
          <w:p w14:paraId="7D938A01" w14:textId="1F4010D8" w:rsidR="00072C8B" w:rsidRPr="00072C8B" w:rsidRDefault="00072C8B" w:rsidP="00072C8B">
            <w:pPr>
              <w:pStyle w:val="2"/>
              <w:spacing w:before="0" w:beforeAutospacing="0" w:after="0" w:afterAutospacing="0" w:line="276" w:lineRule="auto"/>
              <w:jc w:val="both"/>
              <w:outlineLvl w:val="1"/>
              <w:rPr>
                <w:rFonts w:ascii="Calibri" w:eastAsia="Times New Roman" w:hAnsi="Calibri" w:cs="Calibri"/>
                <w:b w:val="0"/>
                <w:bCs w:val="0"/>
                <w:sz w:val="22"/>
                <w:szCs w:val="22"/>
                <w:lang w:eastAsia="en-US"/>
              </w:rPr>
            </w:pPr>
            <w:proofErr w:type="spellStart"/>
            <w:r w:rsidRPr="00072C8B">
              <w:rPr>
                <w:rFonts w:ascii="Calibri" w:eastAsia="Times New Roman" w:hAnsi="Calibri" w:cs="Calibri"/>
                <w:b w:val="0"/>
                <w:bCs w:val="0"/>
                <w:sz w:val="22"/>
                <w:szCs w:val="22"/>
                <w:lang w:eastAsia="en-US"/>
              </w:rPr>
              <w:t>Потрібні</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зміни</w:t>
            </w:r>
            <w:proofErr w:type="spellEnd"/>
            <w:r w:rsidRPr="00072C8B">
              <w:rPr>
                <w:rFonts w:ascii="Calibri" w:eastAsia="Times New Roman" w:hAnsi="Calibri" w:cs="Calibri"/>
                <w:b w:val="0"/>
                <w:bCs w:val="0"/>
                <w:sz w:val="22"/>
                <w:szCs w:val="22"/>
                <w:lang w:eastAsia="en-US"/>
              </w:rPr>
              <w:t xml:space="preserve"> до ДБН А.2.2-1:2021 «Склад і </w:t>
            </w:r>
            <w:proofErr w:type="spellStart"/>
            <w:r w:rsidRPr="00072C8B">
              <w:rPr>
                <w:rFonts w:ascii="Calibri" w:eastAsia="Times New Roman" w:hAnsi="Calibri" w:cs="Calibri"/>
                <w:b w:val="0"/>
                <w:bCs w:val="0"/>
                <w:sz w:val="22"/>
                <w:szCs w:val="22"/>
                <w:lang w:eastAsia="en-US"/>
              </w:rPr>
              <w:t>зміст</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матеріалів</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оцінки</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впливів</w:t>
            </w:r>
            <w:proofErr w:type="spellEnd"/>
            <w:r w:rsidRPr="00072C8B">
              <w:rPr>
                <w:rFonts w:ascii="Calibri" w:eastAsia="Times New Roman" w:hAnsi="Calibri" w:cs="Calibri"/>
                <w:b w:val="0"/>
                <w:bCs w:val="0"/>
                <w:sz w:val="22"/>
                <w:szCs w:val="22"/>
                <w:lang w:eastAsia="en-US"/>
              </w:rPr>
              <w:t xml:space="preserve"> на </w:t>
            </w:r>
            <w:proofErr w:type="spellStart"/>
            <w:r w:rsidRPr="00072C8B">
              <w:rPr>
                <w:rFonts w:ascii="Calibri" w:eastAsia="Times New Roman" w:hAnsi="Calibri" w:cs="Calibri"/>
                <w:b w:val="0"/>
                <w:bCs w:val="0"/>
                <w:sz w:val="22"/>
                <w:szCs w:val="22"/>
                <w:lang w:eastAsia="en-US"/>
              </w:rPr>
              <w:t>навколишнє</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середовище</w:t>
            </w:r>
            <w:proofErr w:type="spellEnd"/>
            <w:r w:rsidRPr="00072C8B">
              <w:rPr>
                <w:rFonts w:ascii="Calibri" w:eastAsia="Times New Roman" w:hAnsi="Calibri" w:cs="Calibri"/>
                <w:b w:val="0"/>
                <w:bCs w:val="0"/>
                <w:sz w:val="22"/>
                <w:szCs w:val="22"/>
                <w:lang w:eastAsia="en-US"/>
              </w:rPr>
              <w:t xml:space="preserve"> (ОВНС)» </w:t>
            </w:r>
            <w:proofErr w:type="spellStart"/>
            <w:r w:rsidRPr="00072C8B">
              <w:rPr>
                <w:rFonts w:ascii="Calibri" w:eastAsia="Times New Roman" w:hAnsi="Calibri" w:cs="Calibri"/>
                <w:b w:val="0"/>
                <w:bCs w:val="0"/>
                <w:sz w:val="22"/>
                <w:szCs w:val="22"/>
                <w:lang w:eastAsia="en-US"/>
              </w:rPr>
              <w:t>вимагає</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проводити</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додатково</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оцінку</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впливу</w:t>
            </w:r>
            <w:proofErr w:type="spellEnd"/>
            <w:r w:rsidRPr="00072C8B">
              <w:rPr>
                <w:rFonts w:ascii="Calibri" w:eastAsia="Times New Roman" w:hAnsi="Calibri" w:cs="Calibri"/>
                <w:b w:val="0"/>
                <w:bCs w:val="0"/>
                <w:sz w:val="22"/>
                <w:szCs w:val="22"/>
                <w:lang w:eastAsia="en-US"/>
              </w:rPr>
              <w:t xml:space="preserve"> на </w:t>
            </w:r>
            <w:proofErr w:type="spellStart"/>
            <w:r w:rsidRPr="00072C8B">
              <w:rPr>
                <w:rFonts w:ascii="Calibri" w:eastAsia="Times New Roman" w:hAnsi="Calibri" w:cs="Calibri"/>
                <w:b w:val="0"/>
                <w:bCs w:val="0"/>
                <w:sz w:val="22"/>
                <w:szCs w:val="22"/>
                <w:lang w:eastAsia="en-US"/>
              </w:rPr>
              <w:t>навколишнє</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середовище</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видів</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діяльності</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що</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підлягають</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оцінці</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впливу</w:t>
            </w:r>
            <w:proofErr w:type="spellEnd"/>
            <w:r w:rsidRPr="00072C8B">
              <w:rPr>
                <w:rFonts w:ascii="Calibri" w:eastAsia="Times New Roman" w:hAnsi="Calibri" w:cs="Calibri"/>
                <w:b w:val="0"/>
                <w:bCs w:val="0"/>
                <w:sz w:val="22"/>
                <w:szCs w:val="22"/>
                <w:lang w:eastAsia="en-US"/>
              </w:rPr>
              <w:t xml:space="preserve"> на </w:t>
            </w:r>
            <w:proofErr w:type="spellStart"/>
            <w:r w:rsidRPr="00072C8B">
              <w:rPr>
                <w:rFonts w:ascii="Calibri" w:eastAsia="Times New Roman" w:hAnsi="Calibri" w:cs="Calibri"/>
                <w:b w:val="0"/>
                <w:bCs w:val="0"/>
                <w:sz w:val="22"/>
                <w:szCs w:val="22"/>
                <w:lang w:eastAsia="en-US"/>
              </w:rPr>
              <w:t>довкілля</w:t>
            </w:r>
            <w:proofErr w:type="spellEnd"/>
            <w:r w:rsidRPr="00072C8B">
              <w:rPr>
                <w:rFonts w:ascii="Calibri" w:eastAsia="Times New Roman" w:hAnsi="Calibri" w:cs="Calibri"/>
                <w:b w:val="0"/>
                <w:bCs w:val="0"/>
                <w:sz w:val="22"/>
                <w:szCs w:val="22"/>
                <w:lang w:eastAsia="en-US"/>
              </w:rPr>
              <w:t xml:space="preserve"> </w:t>
            </w:r>
            <w:proofErr w:type="spellStart"/>
            <w:r w:rsidRPr="00072C8B">
              <w:rPr>
                <w:rFonts w:ascii="Calibri" w:eastAsia="Times New Roman" w:hAnsi="Calibri" w:cs="Calibri"/>
                <w:b w:val="0"/>
                <w:bCs w:val="0"/>
                <w:sz w:val="22"/>
                <w:szCs w:val="22"/>
                <w:lang w:eastAsia="en-US"/>
              </w:rPr>
              <w:t>згідно</w:t>
            </w:r>
            <w:proofErr w:type="spellEnd"/>
            <w:r w:rsidRPr="00072C8B">
              <w:rPr>
                <w:rFonts w:ascii="Calibri" w:eastAsia="Times New Roman" w:hAnsi="Calibri" w:cs="Calibri"/>
                <w:b w:val="0"/>
                <w:bCs w:val="0"/>
                <w:sz w:val="22"/>
                <w:szCs w:val="22"/>
                <w:lang w:eastAsia="en-US"/>
              </w:rPr>
              <w:t xml:space="preserve"> ЗУ «Про ОВД». </w:t>
            </w:r>
          </w:p>
        </w:tc>
      </w:tr>
      <w:tr w:rsidR="00072C8B" w:rsidRPr="00072C8B" w14:paraId="29121EDB" w14:textId="77777777" w:rsidTr="005A43FB">
        <w:tc>
          <w:tcPr>
            <w:tcW w:w="4957" w:type="dxa"/>
          </w:tcPr>
          <w:p w14:paraId="393E7C82" w14:textId="77777777" w:rsidR="00072C8B" w:rsidRPr="00072C8B" w:rsidRDefault="00072C8B" w:rsidP="005A43FB">
            <w:pPr>
              <w:shd w:val="clear" w:color="auto" w:fill="FFFFFF"/>
              <w:spacing w:after="150"/>
              <w:jc w:val="both"/>
              <w:rPr>
                <w:rFonts w:ascii="Calibri" w:eastAsia="Times New Roman" w:hAnsi="Calibri" w:cs="Calibri"/>
                <w:lang w:val="uk-UA"/>
              </w:rPr>
            </w:pPr>
            <w:r w:rsidRPr="00072C8B">
              <w:rPr>
                <w:rFonts w:ascii="Calibri" w:eastAsia="Times New Roman" w:hAnsi="Calibri" w:cs="Calibri"/>
                <w:b/>
                <w:lang w:val="uk-UA"/>
              </w:rPr>
              <w:t>Стаття 4.</w:t>
            </w:r>
            <w:r w:rsidRPr="00072C8B">
              <w:rPr>
                <w:rFonts w:ascii="Calibri" w:eastAsia="Times New Roman" w:hAnsi="Calibri" w:cs="Calibri"/>
                <w:lang w:val="uk-UA"/>
              </w:rPr>
              <w:t> Гласність оцінки впливу на довкілля</w:t>
            </w:r>
          </w:p>
          <w:p w14:paraId="2D3B52DD" w14:textId="77777777" w:rsidR="00072C8B" w:rsidRPr="00072C8B" w:rsidRDefault="00072C8B" w:rsidP="005A43FB">
            <w:pPr>
              <w:shd w:val="clear" w:color="auto" w:fill="FFFFFF"/>
              <w:spacing w:after="150"/>
              <w:jc w:val="both"/>
              <w:rPr>
                <w:rFonts w:ascii="Calibri" w:hAnsi="Calibri" w:cs="Calibri"/>
                <w:b/>
                <w:lang w:val="uk-UA"/>
              </w:rPr>
            </w:pPr>
            <w:r w:rsidRPr="00072C8B">
              <w:rPr>
                <w:rFonts w:ascii="Calibri" w:eastAsia="Times New Roman" w:hAnsi="Calibri" w:cs="Calibri"/>
                <w:lang w:val="uk-UA"/>
              </w:rPr>
              <w:t>…</w:t>
            </w:r>
            <w:r w:rsidRPr="00072C8B">
              <w:rPr>
                <w:rFonts w:ascii="Calibri" w:eastAsia="Times New Roman" w:hAnsi="Calibri" w:cs="Calibri"/>
                <w:lang w:val="uk-UA"/>
              </w:rPr>
              <w:br/>
            </w:r>
            <w:r w:rsidRPr="00072C8B">
              <w:rPr>
                <w:rFonts w:ascii="Calibri" w:eastAsia="Times New Roman" w:hAnsi="Calibri" w:cs="Calibri"/>
                <w:highlight w:val="white"/>
                <w:lang w:val="uk-UA"/>
              </w:rPr>
              <w:t xml:space="preserve">2. Повідомлення про плановану діяльність, яка підлягає оцінці впливу на довкілля, оголошення про початок громадського обговорення звіту з оцінки впливу на довкілля, інформація про висновок з оцінки впливу на довкілля та рішення </w:t>
            </w:r>
            <w:r w:rsidRPr="00072C8B">
              <w:rPr>
                <w:rFonts w:ascii="Calibri" w:eastAsia="Times New Roman" w:hAnsi="Calibri" w:cs="Calibri"/>
                <w:highlight w:val="white"/>
                <w:lang w:val="uk-UA"/>
              </w:rPr>
              <w:lastRenderedPageBreak/>
              <w:t>про провадження планованої діяльності (із зазначенням органу, номера та дати їх прийняття) оприлюднюються шляхом розміщення на офіційному веб-сайті в мережі Інтернет уповноваженого територіального органу, а у випадках, визначених частинами </w:t>
            </w:r>
            <w:hyperlink r:id="rId7" w:anchor="n190">
              <w:r w:rsidRPr="00072C8B">
                <w:rPr>
                  <w:rFonts w:ascii="Calibri" w:eastAsia="Times New Roman" w:hAnsi="Calibri" w:cs="Calibri"/>
                  <w:color w:val="000000"/>
                  <w:highlight w:val="white"/>
                  <w:u w:val="single"/>
                  <w:lang w:val="uk-UA"/>
                </w:rPr>
                <w:t>третьою</w:t>
              </w:r>
            </w:hyperlink>
            <w:r w:rsidRPr="00072C8B">
              <w:rPr>
                <w:rFonts w:ascii="Calibri" w:eastAsia="Times New Roman" w:hAnsi="Calibri" w:cs="Calibri"/>
                <w:highlight w:val="white"/>
                <w:lang w:val="uk-UA"/>
              </w:rPr>
              <w:t> і </w:t>
            </w:r>
            <w:hyperlink r:id="rId8" w:anchor="n195">
              <w:r w:rsidRPr="00072C8B">
                <w:rPr>
                  <w:rFonts w:ascii="Calibri" w:eastAsia="Times New Roman" w:hAnsi="Calibri" w:cs="Calibri"/>
                  <w:color w:val="000000"/>
                  <w:highlight w:val="white"/>
                  <w:u w:val="single"/>
                  <w:lang w:val="uk-UA"/>
                </w:rPr>
                <w:t>четвертою</w:t>
              </w:r>
            </w:hyperlink>
            <w:r w:rsidRPr="00072C8B">
              <w:rPr>
                <w:rFonts w:ascii="Calibri" w:eastAsia="Times New Roman" w:hAnsi="Calibri" w:cs="Calibri"/>
                <w:highlight w:val="white"/>
                <w:lang w:val="uk-UA"/>
              </w:rPr>
              <w:t> статті 5 цього Закону, - на офіційному веб-сайті уповноваженого центрального органу із зазначенням дати офіційного оприлюднення документа.</w:t>
            </w:r>
          </w:p>
        </w:tc>
        <w:tc>
          <w:tcPr>
            <w:tcW w:w="4961" w:type="dxa"/>
          </w:tcPr>
          <w:p w14:paraId="57E6B563" w14:textId="77777777" w:rsidR="00072C8B" w:rsidRPr="00072C8B" w:rsidRDefault="00072C8B" w:rsidP="005A43FB">
            <w:pPr>
              <w:shd w:val="clear" w:color="auto" w:fill="FFFFFF"/>
              <w:spacing w:after="150"/>
              <w:jc w:val="both"/>
              <w:rPr>
                <w:rFonts w:ascii="Calibri" w:eastAsia="Times New Roman" w:hAnsi="Calibri" w:cs="Calibri"/>
                <w:highlight w:val="white"/>
                <w:lang w:val="uk-UA"/>
              </w:rPr>
            </w:pPr>
            <w:r w:rsidRPr="00072C8B">
              <w:rPr>
                <w:rFonts w:ascii="Calibri" w:eastAsia="Times New Roman" w:hAnsi="Calibri" w:cs="Calibri"/>
                <w:highlight w:val="white"/>
                <w:lang w:val="uk-UA"/>
              </w:rPr>
              <w:lastRenderedPageBreak/>
              <w:t>Стаття 4. Гласність оцінки впливу на довкілля</w:t>
            </w:r>
          </w:p>
          <w:p w14:paraId="48C96D48" w14:textId="77777777" w:rsidR="00072C8B" w:rsidRPr="00072C8B" w:rsidRDefault="00072C8B" w:rsidP="005A43FB">
            <w:pPr>
              <w:jc w:val="both"/>
              <w:rPr>
                <w:rFonts w:ascii="Calibri" w:eastAsia="Times New Roman" w:hAnsi="Calibri" w:cs="Calibri"/>
                <w:highlight w:val="white"/>
                <w:lang w:val="uk-UA"/>
              </w:rPr>
            </w:pPr>
            <w:r w:rsidRPr="00072C8B">
              <w:rPr>
                <w:rFonts w:ascii="Calibri" w:eastAsia="Times New Roman" w:hAnsi="Calibri" w:cs="Calibri"/>
                <w:highlight w:val="white"/>
                <w:lang w:val="uk-UA"/>
              </w:rPr>
              <w:t>…</w:t>
            </w:r>
          </w:p>
          <w:p w14:paraId="72724695" w14:textId="77777777" w:rsidR="00072C8B" w:rsidRPr="00072C8B" w:rsidRDefault="00072C8B" w:rsidP="005A43FB">
            <w:pPr>
              <w:jc w:val="both"/>
              <w:rPr>
                <w:rFonts w:ascii="Calibri" w:eastAsia="Times New Roman" w:hAnsi="Calibri" w:cs="Calibri"/>
                <w:highlight w:val="white"/>
                <w:lang w:val="uk-UA"/>
              </w:rPr>
            </w:pPr>
            <w:r w:rsidRPr="00072C8B">
              <w:rPr>
                <w:rFonts w:ascii="Calibri" w:eastAsia="Times New Roman" w:hAnsi="Calibri" w:cs="Calibri"/>
                <w:highlight w:val="white"/>
                <w:lang w:val="uk-UA"/>
              </w:rPr>
              <w:t xml:space="preserve">2. Повідомлення про плановану діяльність, яка підлягає оцінці впливу на довкілля, оголошення про початок громадського обговорення звіту з оцінки впливу на довкілля, інформація про висновок з оцінки впливу на довкілля та рішення </w:t>
            </w:r>
            <w:r w:rsidRPr="00072C8B">
              <w:rPr>
                <w:rFonts w:ascii="Calibri" w:eastAsia="Times New Roman" w:hAnsi="Calibri" w:cs="Calibri"/>
                <w:highlight w:val="white"/>
                <w:lang w:val="uk-UA"/>
              </w:rPr>
              <w:lastRenderedPageBreak/>
              <w:t xml:space="preserve">про провадження планованої діяльності (із зазначенням органу, номера та дати їх прийняття) оприлюднюються шляхом розміщення на веб-сайті Єдиного реєстру з оцінки впливу на довкілля із зазначенням дати офіційного оприлюднення документа, адресної розсилки згідно із абзацом третім частини десятої цієї статті, а також шляхом оприлюднення на офіційних веб-сайтах районних державних адміністрацій та на офіційних веб-сайтах </w:t>
            </w:r>
            <w:r w:rsidRPr="00072C8B">
              <w:rPr>
                <w:rFonts w:ascii="Calibri" w:eastAsia="Times New Roman" w:hAnsi="Calibri" w:cs="Calibri"/>
                <w:b/>
                <w:bCs/>
                <w:highlight w:val="white"/>
                <w:lang w:val="uk-UA"/>
              </w:rPr>
              <w:t>і дошках оголошень органів місцевого самоврядування територіальних громад</w:t>
            </w:r>
            <w:r w:rsidRPr="00072C8B">
              <w:rPr>
                <w:rFonts w:ascii="Calibri" w:eastAsia="Times New Roman" w:hAnsi="Calibri" w:cs="Calibri"/>
                <w:highlight w:val="white"/>
                <w:lang w:val="uk-UA"/>
              </w:rPr>
              <w:t>, які можуть зазнати впливу планованої діяльності. З цією метою уповноважений територіальний орган, а у випадках, визначених частинами третьою і четвертою статті 5 цього Закону, - уповноважений центральний орган надсилають документи та інформацію, зазначені в цій частині, відповідним районним державним адміністраціям та органам місцевого самоврядування не пізніше наступного робочого дня з дня їх надходження або видачі, а районні державні адміністрації та органи місцевого самоврядування оприлюднюють їх не пізніше наступного робочого дня за днем їх отримання. Районні державні адміністрації та органи місцевого самоврядування можуть додатково оприлюднювати документи та інформацію, зазначені в цій частині, в інший спосіб, що разом з іншими способами інформування забезпечуватиме доведення інформації до відома мешканців відповідних адміністративно-територіальних одиниць.</w:t>
            </w:r>
          </w:p>
        </w:tc>
        <w:tc>
          <w:tcPr>
            <w:tcW w:w="5470" w:type="dxa"/>
          </w:tcPr>
          <w:p w14:paraId="250AC3C2" w14:textId="77777777" w:rsidR="00072C8B" w:rsidRPr="00072C8B" w:rsidRDefault="00072C8B" w:rsidP="005A43FB">
            <w:pPr>
              <w:pStyle w:val="a4"/>
              <w:rPr>
                <w:sz w:val="22"/>
                <w:szCs w:val="22"/>
                <w:lang w:val="uk-UA"/>
              </w:rPr>
            </w:pPr>
          </w:p>
          <w:p w14:paraId="2904A63F" w14:textId="77777777" w:rsidR="00072C8B" w:rsidRPr="00072C8B" w:rsidRDefault="00072C8B" w:rsidP="005A43FB">
            <w:pPr>
              <w:pStyle w:val="a4"/>
              <w:rPr>
                <w:sz w:val="22"/>
                <w:szCs w:val="22"/>
                <w:lang w:val="uk-UA"/>
              </w:rPr>
            </w:pPr>
          </w:p>
          <w:p w14:paraId="326A7E47" w14:textId="77777777" w:rsidR="00072C8B" w:rsidRPr="00072C8B" w:rsidRDefault="00072C8B" w:rsidP="005A43FB">
            <w:pPr>
              <w:pStyle w:val="a4"/>
              <w:rPr>
                <w:sz w:val="22"/>
                <w:szCs w:val="22"/>
                <w:lang w:val="uk-UA"/>
              </w:rPr>
            </w:pPr>
          </w:p>
          <w:p w14:paraId="3A7B36E5" w14:textId="77777777" w:rsidR="00072C8B" w:rsidRPr="00072C8B" w:rsidRDefault="00072C8B" w:rsidP="005A43FB">
            <w:pPr>
              <w:pStyle w:val="a4"/>
              <w:rPr>
                <w:sz w:val="22"/>
                <w:szCs w:val="22"/>
                <w:lang w:val="uk-UA"/>
              </w:rPr>
            </w:pPr>
          </w:p>
          <w:p w14:paraId="23F5C583" w14:textId="77777777" w:rsidR="00072C8B" w:rsidRPr="00072C8B" w:rsidRDefault="00072C8B" w:rsidP="005A43FB">
            <w:pPr>
              <w:pStyle w:val="a4"/>
              <w:rPr>
                <w:sz w:val="22"/>
                <w:szCs w:val="22"/>
                <w:lang w:val="uk-UA"/>
              </w:rPr>
            </w:pPr>
          </w:p>
          <w:p w14:paraId="26A6EFA9" w14:textId="77777777" w:rsidR="00072C8B" w:rsidRPr="00072C8B" w:rsidRDefault="00072C8B" w:rsidP="005A43FB">
            <w:pPr>
              <w:pStyle w:val="a4"/>
              <w:rPr>
                <w:sz w:val="22"/>
                <w:szCs w:val="22"/>
                <w:lang w:val="uk-UA"/>
              </w:rPr>
            </w:pPr>
          </w:p>
          <w:p w14:paraId="6D44DB4B" w14:textId="77777777" w:rsidR="00072C8B" w:rsidRPr="00072C8B" w:rsidRDefault="00072C8B" w:rsidP="005A43FB">
            <w:pPr>
              <w:pStyle w:val="a4"/>
              <w:rPr>
                <w:sz w:val="22"/>
                <w:szCs w:val="22"/>
                <w:lang w:val="uk-UA"/>
              </w:rPr>
            </w:pPr>
          </w:p>
          <w:p w14:paraId="059DAF3B" w14:textId="77777777" w:rsidR="00072C8B" w:rsidRPr="00072C8B" w:rsidRDefault="00072C8B" w:rsidP="005A43FB">
            <w:pPr>
              <w:pStyle w:val="a4"/>
              <w:rPr>
                <w:sz w:val="22"/>
                <w:szCs w:val="22"/>
                <w:lang w:val="uk-UA"/>
              </w:rPr>
            </w:pPr>
          </w:p>
          <w:p w14:paraId="0D581BF7" w14:textId="77777777" w:rsidR="00072C8B" w:rsidRPr="00072C8B" w:rsidRDefault="00072C8B" w:rsidP="005A43FB">
            <w:pPr>
              <w:pStyle w:val="a4"/>
              <w:rPr>
                <w:sz w:val="22"/>
                <w:szCs w:val="22"/>
                <w:lang w:val="uk-UA"/>
              </w:rPr>
            </w:pPr>
          </w:p>
          <w:p w14:paraId="083588AF" w14:textId="77777777" w:rsidR="00072C8B" w:rsidRPr="00072C8B" w:rsidRDefault="00072C8B" w:rsidP="005A43FB">
            <w:pPr>
              <w:pStyle w:val="a4"/>
              <w:rPr>
                <w:sz w:val="22"/>
                <w:szCs w:val="22"/>
                <w:lang w:val="uk-UA"/>
              </w:rPr>
            </w:pPr>
          </w:p>
          <w:p w14:paraId="08C94CA9" w14:textId="77777777" w:rsidR="00072C8B" w:rsidRPr="00072C8B" w:rsidRDefault="00072C8B" w:rsidP="005A43FB">
            <w:pPr>
              <w:pStyle w:val="a4"/>
              <w:rPr>
                <w:sz w:val="22"/>
                <w:szCs w:val="22"/>
                <w:lang w:val="uk-UA"/>
              </w:rPr>
            </w:pPr>
          </w:p>
          <w:p w14:paraId="2D8EB3E1" w14:textId="77777777" w:rsidR="00072C8B" w:rsidRPr="00072C8B" w:rsidRDefault="00072C8B" w:rsidP="005A43FB">
            <w:pPr>
              <w:pStyle w:val="a4"/>
              <w:rPr>
                <w:sz w:val="22"/>
                <w:szCs w:val="22"/>
                <w:lang w:val="uk-UA"/>
              </w:rPr>
            </w:pPr>
          </w:p>
          <w:p w14:paraId="56979953" w14:textId="77777777" w:rsidR="00072C8B" w:rsidRPr="00072C8B" w:rsidRDefault="00072C8B" w:rsidP="005A43FB">
            <w:pPr>
              <w:pStyle w:val="a4"/>
              <w:rPr>
                <w:sz w:val="22"/>
                <w:szCs w:val="22"/>
                <w:lang w:val="uk-UA"/>
              </w:rPr>
            </w:pPr>
          </w:p>
          <w:p w14:paraId="10E1F626" w14:textId="77777777" w:rsidR="00072C8B" w:rsidRPr="00072C8B" w:rsidRDefault="00072C8B" w:rsidP="005A43FB">
            <w:pPr>
              <w:pStyle w:val="a4"/>
              <w:rPr>
                <w:sz w:val="22"/>
                <w:szCs w:val="22"/>
                <w:lang w:val="uk-UA"/>
              </w:rPr>
            </w:pPr>
          </w:p>
          <w:p w14:paraId="47ACBFFC" w14:textId="77777777" w:rsidR="00072C8B" w:rsidRPr="00072C8B" w:rsidRDefault="00072C8B" w:rsidP="005A43FB">
            <w:pPr>
              <w:pStyle w:val="a4"/>
              <w:rPr>
                <w:sz w:val="22"/>
                <w:szCs w:val="22"/>
                <w:lang w:val="uk-UA"/>
              </w:rPr>
            </w:pPr>
          </w:p>
          <w:p w14:paraId="494DF885" w14:textId="77777777" w:rsidR="00072C8B" w:rsidRPr="00072C8B" w:rsidRDefault="00072C8B" w:rsidP="005A43FB">
            <w:pPr>
              <w:pStyle w:val="a4"/>
              <w:rPr>
                <w:sz w:val="22"/>
                <w:szCs w:val="22"/>
                <w:lang w:val="uk-UA"/>
              </w:rPr>
            </w:pPr>
          </w:p>
          <w:p w14:paraId="4F43D537" w14:textId="77777777" w:rsidR="00072C8B" w:rsidRPr="00072C8B" w:rsidRDefault="00072C8B" w:rsidP="005A4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highlight w:val="white"/>
                <w:lang w:val="uk-UA"/>
              </w:rPr>
            </w:pPr>
          </w:p>
          <w:p w14:paraId="78578315" w14:textId="77777777" w:rsidR="00072C8B" w:rsidRPr="00072C8B" w:rsidRDefault="00072C8B" w:rsidP="005A4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highlight w:val="white"/>
                <w:lang w:val="uk-UA"/>
              </w:rPr>
            </w:pPr>
            <w:r w:rsidRPr="00072C8B">
              <w:rPr>
                <w:rFonts w:ascii="Calibri" w:eastAsia="Times New Roman" w:hAnsi="Calibri" w:cs="Calibri"/>
                <w:highlight w:val="white"/>
                <w:lang w:val="uk-UA"/>
              </w:rPr>
              <w:t xml:space="preserve">Дублюється із суб'єктами господарювання: і територіальні громади і суб'єкти господарювання мають усе це розміщувати на дошках оголошень територіальних громад. Пропонуємо залишити розміщення лише за територіальними громадами. </w:t>
            </w:r>
          </w:p>
          <w:p w14:paraId="504CB03E" w14:textId="77777777" w:rsidR="00072C8B" w:rsidRPr="00072C8B" w:rsidRDefault="00072C8B" w:rsidP="005A43FB">
            <w:pPr>
              <w:spacing w:after="120"/>
              <w:jc w:val="both"/>
              <w:rPr>
                <w:rFonts w:ascii="Calibri" w:hAnsi="Calibri" w:cs="Calibri"/>
                <w:lang w:val="uk-UA"/>
              </w:rPr>
            </w:pPr>
          </w:p>
        </w:tc>
      </w:tr>
      <w:tr w:rsidR="00072C8B" w:rsidRPr="00072C8B" w14:paraId="2FE29DC8" w14:textId="77777777" w:rsidTr="005A43FB">
        <w:tc>
          <w:tcPr>
            <w:tcW w:w="4957" w:type="dxa"/>
          </w:tcPr>
          <w:p w14:paraId="3736735A" w14:textId="77777777" w:rsidR="00072C8B" w:rsidRPr="00072C8B" w:rsidRDefault="00072C8B" w:rsidP="005A43FB">
            <w:pPr>
              <w:shd w:val="clear" w:color="auto" w:fill="FFFFFF"/>
              <w:spacing w:after="150"/>
              <w:jc w:val="both"/>
              <w:rPr>
                <w:rFonts w:ascii="Calibri" w:eastAsia="Times New Roman" w:hAnsi="Calibri" w:cs="Calibri"/>
                <w:b/>
                <w:lang w:val="uk-UA"/>
              </w:rPr>
            </w:pPr>
            <w:r w:rsidRPr="00072C8B">
              <w:rPr>
                <w:rFonts w:ascii="Calibri" w:eastAsia="Times New Roman" w:hAnsi="Calibri" w:cs="Calibri"/>
                <w:highlight w:val="white"/>
                <w:lang w:val="uk-UA"/>
              </w:rPr>
              <w:lastRenderedPageBreak/>
              <w:t xml:space="preserve">3. Повідомлення про плановану діяльність, яка підлягає оцінці впливу на довкілля, оголошення про початок громадського обговорення звіту з оцінки впливу на довкілля оприлюднюються суб’єктом господарювання </w:t>
            </w:r>
            <w:r w:rsidRPr="00072C8B">
              <w:rPr>
                <w:rFonts w:ascii="Calibri" w:eastAsia="Times New Roman" w:hAnsi="Calibri" w:cs="Calibri"/>
                <w:b/>
                <w:highlight w:val="white"/>
                <w:lang w:val="uk-UA"/>
              </w:rPr>
              <w:t xml:space="preserve">не пізніше трьох робочих днів з дня їх подання уповноваженому </w:t>
            </w:r>
            <w:r w:rsidRPr="00072C8B">
              <w:rPr>
                <w:rFonts w:ascii="Calibri" w:eastAsia="Times New Roman" w:hAnsi="Calibri" w:cs="Calibri"/>
                <w:b/>
                <w:highlight w:val="white"/>
                <w:lang w:val="uk-UA"/>
              </w:rPr>
              <w:lastRenderedPageBreak/>
              <w:t>територіальному органу, а у випадках, визначених частинами </w:t>
            </w:r>
            <w:hyperlink r:id="rId9" w:anchor="n190">
              <w:r w:rsidRPr="00072C8B">
                <w:rPr>
                  <w:rFonts w:ascii="Calibri" w:eastAsia="Times New Roman" w:hAnsi="Calibri" w:cs="Calibri"/>
                  <w:b/>
                  <w:color w:val="000000"/>
                  <w:highlight w:val="white"/>
                  <w:u w:val="single"/>
                  <w:lang w:val="uk-UA"/>
                </w:rPr>
                <w:t>третьою</w:t>
              </w:r>
            </w:hyperlink>
            <w:r w:rsidRPr="00072C8B">
              <w:rPr>
                <w:rFonts w:ascii="Calibri" w:eastAsia="Times New Roman" w:hAnsi="Calibri" w:cs="Calibri"/>
                <w:b/>
                <w:highlight w:val="white"/>
                <w:lang w:val="uk-UA"/>
              </w:rPr>
              <w:t> і </w:t>
            </w:r>
            <w:hyperlink r:id="rId10" w:anchor="n195">
              <w:r w:rsidRPr="00072C8B">
                <w:rPr>
                  <w:rFonts w:ascii="Calibri" w:eastAsia="Times New Roman" w:hAnsi="Calibri" w:cs="Calibri"/>
                  <w:b/>
                  <w:color w:val="000000"/>
                  <w:highlight w:val="white"/>
                  <w:u w:val="single"/>
                  <w:lang w:val="uk-UA"/>
                </w:rPr>
                <w:t>четвертою</w:t>
              </w:r>
            </w:hyperlink>
            <w:r w:rsidRPr="00072C8B">
              <w:rPr>
                <w:rFonts w:ascii="Calibri" w:eastAsia="Times New Roman" w:hAnsi="Calibri" w:cs="Calibri"/>
                <w:b/>
                <w:highlight w:val="white"/>
                <w:lang w:val="uk-UA"/>
              </w:rPr>
              <w:t> статті 5 цього Закону, - уповноваженому центральному органу</w:t>
            </w:r>
            <w:r w:rsidRPr="00072C8B">
              <w:rPr>
                <w:rFonts w:ascii="Calibri" w:eastAsia="Times New Roman" w:hAnsi="Calibri" w:cs="Calibri"/>
                <w:highlight w:val="white"/>
                <w:lang w:val="uk-UA"/>
              </w:rPr>
              <w:t xml:space="preserve"> шляхом </w:t>
            </w:r>
            <w:r w:rsidRPr="00072C8B">
              <w:rPr>
                <w:rFonts w:ascii="Calibri" w:eastAsia="Times New Roman" w:hAnsi="Calibri" w:cs="Calibri"/>
                <w:b/>
                <w:highlight w:val="white"/>
                <w:lang w:val="uk-UA"/>
              </w:rPr>
              <w:t>опублікування в друкованих засобах масової інформації (не менше двох), визначених суб’єктом господарювання, територія розповсюдження яких охоплює адміністративно-територіальні одиниці, які можуть зазнати впливу планованої діяльності, а також розміщуються на дошках оголошень органів місцевого самоврядування або в інших громадських місцях на території, де планується провадити плановану діяльність, або оприлюднюються в інший спосіб, що гарантує доведення інформації до відома мешканців відповідної адміністративно-територіальної одиниці, на території якої планується розміщення об’єкта, чи до відповідної територіальної громади, яка може зазнати впливу планованої діяльності, та інших зацікавлених осіб.</w:t>
            </w:r>
          </w:p>
        </w:tc>
        <w:tc>
          <w:tcPr>
            <w:tcW w:w="4961" w:type="dxa"/>
          </w:tcPr>
          <w:p w14:paraId="3EF41B96" w14:textId="77777777" w:rsidR="00072C8B" w:rsidRPr="00072C8B" w:rsidRDefault="00072C8B" w:rsidP="005A43FB">
            <w:pPr>
              <w:jc w:val="both"/>
              <w:rPr>
                <w:rFonts w:ascii="Calibri" w:eastAsia="Times New Roman" w:hAnsi="Calibri" w:cs="Calibri"/>
                <w:highlight w:val="white"/>
                <w:lang w:val="uk-UA"/>
              </w:rPr>
            </w:pPr>
            <w:r w:rsidRPr="00072C8B">
              <w:rPr>
                <w:rFonts w:ascii="Calibri" w:eastAsia="Times New Roman" w:hAnsi="Calibri" w:cs="Calibri"/>
                <w:lang w:val="uk-UA"/>
              </w:rPr>
              <w:lastRenderedPageBreak/>
              <w:t xml:space="preserve">3. Повідомлення про плановану діяльність, яка підлягає оцінці впливу на довкілля, оголошення про початок громадського обговорення звіту з оцінки впливу на довкілля </w:t>
            </w:r>
            <w:r w:rsidRPr="00072C8B">
              <w:rPr>
                <w:rFonts w:ascii="Calibri" w:eastAsia="Times New Roman" w:hAnsi="Calibri" w:cs="Calibri"/>
                <w:b/>
                <w:bCs/>
                <w:lang w:val="uk-UA"/>
              </w:rPr>
              <w:t xml:space="preserve">оприлюднюються </w:t>
            </w:r>
            <w:r w:rsidRPr="00072C8B">
              <w:rPr>
                <w:rFonts w:ascii="Calibri" w:eastAsia="Times New Roman" w:hAnsi="Calibri" w:cs="Calibri"/>
                <w:lang w:val="uk-UA"/>
              </w:rPr>
              <w:t xml:space="preserve">суб’єктом господарювання шляхом </w:t>
            </w:r>
            <w:r w:rsidRPr="00072C8B">
              <w:rPr>
                <w:rFonts w:ascii="Calibri" w:eastAsia="Times New Roman" w:hAnsi="Calibri" w:cs="Calibri"/>
                <w:b/>
                <w:lang w:val="uk-UA"/>
              </w:rPr>
              <w:t>розміщення не менше ніж в трьох публічних</w:t>
            </w:r>
            <w:r w:rsidRPr="00072C8B">
              <w:rPr>
                <w:rFonts w:ascii="Calibri" w:eastAsia="Times New Roman" w:hAnsi="Calibri" w:cs="Calibri"/>
                <w:b/>
                <w:color w:val="FF0000"/>
                <w:lang w:val="uk-UA"/>
              </w:rPr>
              <w:t xml:space="preserve"> </w:t>
            </w:r>
            <w:r w:rsidRPr="00072C8B">
              <w:rPr>
                <w:rFonts w:ascii="Calibri" w:eastAsia="Times New Roman" w:hAnsi="Calibri" w:cs="Calibri"/>
                <w:b/>
                <w:lang w:val="uk-UA"/>
              </w:rPr>
              <w:t xml:space="preserve">місцях (зокрема, </w:t>
            </w:r>
            <w:r w:rsidRPr="00072C8B">
              <w:rPr>
                <w:rFonts w:ascii="Calibri" w:eastAsia="Times New Roman" w:hAnsi="Calibri" w:cs="Calibri"/>
                <w:b/>
                <w:lang w:val="uk-UA"/>
              </w:rPr>
              <w:lastRenderedPageBreak/>
              <w:t>на дошках оголошень органів місцевого самоврядування, об’єктів соціально-культурного призначення, відділень поштового зв’язку, на стаціонарно обладнаних зупинках маршрутних транспортних засобів, у місцях, визначених та обладнаних органами державної влади або органами місцевого самоврядування, та інших місцях масового перебування населення) на території, де планується провадити плановану діяльність та в адміністративно-територіальних одиницях, які можуть зазнати впливу планованої діяльності. Суб’єкт господарювання може додатково оприлюднювати документи, зазначені у цій частині, в інший спосіб, що разом з іншими способами інформування забезпечуватиме доведення інформації до відома мешканців відповідної адміністративно-територіальної одиниці, на території якої планується розміщення об’єкта, та адміністративно-територіальних одиниць, які можуть зазнати впливу планованої діяльності. Суб’єкт господарювання засобами реєстру подає уповноваженому територіальному органу, а у випадках, визначених частинами третьою і четвертою статті 5 цього Закону, - уповноваженому центральному органу, відомості, що підтверджують факт та дату оприлюднення суб’єктом господарювання повідомлення про плановану діяльність, яка підлягає оцінці впливу на довкілля, згідно із цією частиною. Уповноважений орган вносить зазначені відомості до Єдиного реєстру з оцінки впливу на довкілля не пізніше наступного робочого дня з дня їх надходження, а також перевіряє та вносить зазначену інформацію до звіту про громадське обговорення.</w:t>
            </w:r>
          </w:p>
        </w:tc>
        <w:tc>
          <w:tcPr>
            <w:tcW w:w="5470" w:type="dxa"/>
          </w:tcPr>
          <w:p w14:paraId="35D325CE" w14:textId="77777777" w:rsidR="00072C8B" w:rsidRPr="00072C8B" w:rsidRDefault="00072C8B" w:rsidP="005A43FB">
            <w:pPr>
              <w:pStyle w:val="a4"/>
              <w:rPr>
                <w:b/>
                <w:bCs/>
                <w:sz w:val="22"/>
                <w:szCs w:val="22"/>
              </w:rPr>
            </w:pPr>
            <w:r w:rsidRPr="00072C8B">
              <w:rPr>
                <w:sz w:val="22"/>
                <w:szCs w:val="22"/>
              </w:rPr>
              <w:lastRenderedPageBreak/>
              <w:t xml:space="preserve">Не </w:t>
            </w:r>
            <w:proofErr w:type="spellStart"/>
            <w:r w:rsidRPr="00072C8B">
              <w:rPr>
                <w:sz w:val="22"/>
                <w:szCs w:val="22"/>
              </w:rPr>
              <w:t>зазначено</w:t>
            </w:r>
            <w:proofErr w:type="spellEnd"/>
            <w:r w:rsidRPr="00072C8B">
              <w:rPr>
                <w:sz w:val="22"/>
                <w:szCs w:val="22"/>
              </w:rPr>
              <w:t xml:space="preserve"> </w:t>
            </w:r>
            <w:proofErr w:type="spellStart"/>
            <w:r w:rsidRPr="00072C8B">
              <w:rPr>
                <w:sz w:val="22"/>
                <w:szCs w:val="22"/>
              </w:rPr>
              <w:t>протягом</w:t>
            </w:r>
            <w:proofErr w:type="spellEnd"/>
            <w:r w:rsidRPr="00072C8B">
              <w:rPr>
                <w:sz w:val="22"/>
                <w:szCs w:val="22"/>
              </w:rPr>
              <w:t xml:space="preserve"> </w:t>
            </w:r>
            <w:proofErr w:type="spellStart"/>
            <w:r w:rsidRPr="00072C8B">
              <w:rPr>
                <w:sz w:val="22"/>
                <w:szCs w:val="22"/>
              </w:rPr>
              <w:t>якого</w:t>
            </w:r>
            <w:proofErr w:type="spellEnd"/>
            <w:r w:rsidRPr="00072C8B">
              <w:rPr>
                <w:sz w:val="22"/>
                <w:szCs w:val="22"/>
              </w:rPr>
              <w:t xml:space="preserve"> часу </w:t>
            </w:r>
            <w:proofErr w:type="spellStart"/>
            <w:r w:rsidRPr="00072C8B">
              <w:rPr>
                <w:sz w:val="22"/>
                <w:szCs w:val="22"/>
              </w:rPr>
              <w:t>суб’єкту</w:t>
            </w:r>
            <w:proofErr w:type="spellEnd"/>
            <w:r w:rsidRPr="00072C8B">
              <w:rPr>
                <w:sz w:val="22"/>
                <w:szCs w:val="22"/>
              </w:rPr>
              <w:t xml:space="preserve"> </w:t>
            </w:r>
            <w:proofErr w:type="spellStart"/>
            <w:r w:rsidRPr="00072C8B">
              <w:rPr>
                <w:sz w:val="22"/>
                <w:szCs w:val="22"/>
              </w:rPr>
              <w:t>господарювання</w:t>
            </w:r>
            <w:proofErr w:type="spellEnd"/>
            <w:r w:rsidRPr="00072C8B">
              <w:rPr>
                <w:sz w:val="22"/>
                <w:szCs w:val="22"/>
              </w:rPr>
              <w:t xml:space="preserve"> </w:t>
            </w:r>
            <w:proofErr w:type="spellStart"/>
            <w:r w:rsidRPr="00072C8B">
              <w:rPr>
                <w:sz w:val="22"/>
                <w:szCs w:val="22"/>
              </w:rPr>
              <w:t>необхідно</w:t>
            </w:r>
            <w:proofErr w:type="spellEnd"/>
            <w:r w:rsidRPr="00072C8B">
              <w:rPr>
                <w:sz w:val="22"/>
                <w:szCs w:val="22"/>
              </w:rPr>
              <w:t xml:space="preserve"> </w:t>
            </w:r>
            <w:proofErr w:type="spellStart"/>
            <w:r w:rsidRPr="00072C8B">
              <w:rPr>
                <w:sz w:val="22"/>
                <w:szCs w:val="22"/>
              </w:rPr>
              <w:t>оприлюднити</w:t>
            </w:r>
            <w:proofErr w:type="spellEnd"/>
            <w:r w:rsidRPr="00072C8B">
              <w:rPr>
                <w:sz w:val="22"/>
                <w:szCs w:val="22"/>
              </w:rPr>
              <w:t xml:space="preserve"> </w:t>
            </w:r>
            <w:proofErr w:type="spellStart"/>
            <w:r w:rsidRPr="00072C8B">
              <w:rPr>
                <w:sz w:val="22"/>
                <w:szCs w:val="22"/>
              </w:rPr>
              <w:t>Повідомлення</w:t>
            </w:r>
            <w:proofErr w:type="spellEnd"/>
            <w:r w:rsidRPr="00072C8B">
              <w:rPr>
                <w:sz w:val="22"/>
                <w:szCs w:val="22"/>
              </w:rPr>
              <w:t xml:space="preserve"> та </w:t>
            </w:r>
            <w:proofErr w:type="spellStart"/>
            <w:r w:rsidRPr="00072C8B">
              <w:rPr>
                <w:sz w:val="22"/>
                <w:szCs w:val="22"/>
              </w:rPr>
              <w:t>Оголошення</w:t>
            </w:r>
            <w:proofErr w:type="spellEnd"/>
            <w:r w:rsidRPr="00072C8B">
              <w:rPr>
                <w:sz w:val="22"/>
                <w:szCs w:val="22"/>
              </w:rPr>
              <w:t xml:space="preserve"> з моменту </w:t>
            </w:r>
            <w:proofErr w:type="spellStart"/>
            <w:r w:rsidRPr="00072C8B">
              <w:rPr>
                <w:sz w:val="22"/>
                <w:szCs w:val="22"/>
              </w:rPr>
              <w:t>їх</w:t>
            </w:r>
            <w:proofErr w:type="spellEnd"/>
            <w:r w:rsidRPr="00072C8B">
              <w:rPr>
                <w:sz w:val="22"/>
                <w:szCs w:val="22"/>
              </w:rPr>
              <w:t xml:space="preserve"> </w:t>
            </w:r>
            <w:proofErr w:type="spellStart"/>
            <w:r w:rsidRPr="00072C8B">
              <w:rPr>
                <w:sz w:val="22"/>
                <w:szCs w:val="22"/>
              </w:rPr>
              <w:t>внесення</w:t>
            </w:r>
            <w:proofErr w:type="spellEnd"/>
            <w:r w:rsidRPr="00072C8B">
              <w:rPr>
                <w:sz w:val="22"/>
                <w:szCs w:val="22"/>
              </w:rPr>
              <w:t xml:space="preserve"> в </w:t>
            </w:r>
            <w:proofErr w:type="spellStart"/>
            <w:r w:rsidRPr="00072C8B">
              <w:rPr>
                <w:sz w:val="22"/>
                <w:szCs w:val="22"/>
              </w:rPr>
              <w:t>реєстр</w:t>
            </w:r>
            <w:proofErr w:type="spellEnd"/>
            <w:r w:rsidRPr="00072C8B">
              <w:rPr>
                <w:sz w:val="22"/>
                <w:szCs w:val="22"/>
              </w:rPr>
              <w:t xml:space="preserve">. </w:t>
            </w:r>
            <w:proofErr w:type="spellStart"/>
            <w:r w:rsidRPr="00072C8B">
              <w:rPr>
                <w:b/>
                <w:bCs/>
                <w:sz w:val="22"/>
                <w:szCs w:val="22"/>
              </w:rPr>
              <w:t>Пропонуємо</w:t>
            </w:r>
            <w:proofErr w:type="spellEnd"/>
            <w:r w:rsidRPr="00072C8B">
              <w:rPr>
                <w:b/>
                <w:bCs/>
                <w:sz w:val="22"/>
                <w:szCs w:val="22"/>
              </w:rPr>
              <w:t xml:space="preserve"> </w:t>
            </w:r>
            <w:proofErr w:type="spellStart"/>
            <w:r w:rsidRPr="00072C8B">
              <w:rPr>
                <w:b/>
                <w:bCs/>
                <w:sz w:val="22"/>
                <w:szCs w:val="22"/>
              </w:rPr>
              <w:t>протягом</w:t>
            </w:r>
            <w:proofErr w:type="spellEnd"/>
            <w:r w:rsidRPr="00072C8B">
              <w:rPr>
                <w:b/>
                <w:bCs/>
                <w:sz w:val="22"/>
                <w:szCs w:val="22"/>
              </w:rPr>
              <w:t xml:space="preserve"> </w:t>
            </w:r>
            <w:proofErr w:type="spellStart"/>
            <w:r w:rsidRPr="00072C8B">
              <w:rPr>
                <w:b/>
                <w:bCs/>
                <w:sz w:val="22"/>
                <w:szCs w:val="22"/>
              </w:rPr>
              <w:t>трьох</w:t>
            </w:r>
            <w:proofErr w:type="spellEnd"/>
            <w:r w:rsidRPr="00072C8B">
              <w:rPr>
                <w:b/>
                <w:bCs/>
                <w:sz w:val="22"/>
                <w:szCs w:val="22"/>
              </w:rPr>
              <w:t xml:space="preserve"> </w:t>
            </w:r>
            <w:proofErr w:type="spellStart"/>
            <w:r w:rsidRPr="00072C8B">
              <w:rPr>
                <w:b/>
                <w:bCs/>
                <w:sz w:val="22"/>
                <w:szCs w:val="22"/>
              </w:rPr>
              <w:t>робочих</w:t>
            </w:r>
            <w:proofErr w:type="spellEnd"/>
            <w:r w:rsidRPr="00072C8B">
              <w:rPr>
                <w:b/>
                <w:bCs/>
                <w:sz w:val="22"/>
                <w:szCs w:val="22"/>
              </w:rPr>
              <w:t xml:space="preserve"> </w:t>
            </w:r>
            <w:proofErr w:type="spellStart"/>
            <w:r w:rsidRPr="00072C8B">
              <w:rPr>
                <w:b/>
                <w:bCs/>
                <w:sz w:val="22"/>
                <w:szCs w:val="22"/>
              </w:rPr>
              <w:t>днів</w:t>
            </w:r>
            <w:proofErr w:type="spellEnd"/>
            <w:r w:rsidRPr="00072C8B">
              <w:rPr>
                <w:b/>
                <w:bCs/>
                <w:sz w:val="22"/>
                <w:szCs w:val="22"/>
              </w:rPr>
              <w:t xml:space="preserve">, по </w:t>
            </w:r>
            <w:proofErr w:type="spellStart"/>
            <w:r w:rsidRPr="00072C8B">
              <w:rPr>
                <w:b/>
                <w:bCs/>
                <w:sz w:val="22"/>
                <w:szCs w:val="22"/>
              </w:rPr>
              <w:t>аналогії</w:t>
            </w:r>
            <w:proofErr w:type="spellEnd"/>
            <w:r w:rsidRPr="00072C8B">
              <w:rPr>
                <w:b/>
                <w:bCs/>
                <w:sz w:val="22"/>
                <w:szCs w:val="22"/>
              </w:rPr>
              <w:t xml:space="preserve"> з </w:t>
            </w:r>
            <w:proofErr w:type="spellStart"/>
            <w:r w:rsidRPr="00072C8B">
              <w:rPr>
                <w:b/>
                <w:bCs/>
                <w:sz w:val="22"/>
                <w:szCs w:val="22"/>
              </w:rPr>
              <w:t>діючим</w:t>
            </w:r>
            <w:proofErr w:type="spellEnd"/>
            <w:r w:rsidRPr="00072C8B">
              <w:rPr>
                <w:b/>
                <w:bCs/>
                <w:sz w:val="22"/>
                <w:szCs w:val="22"/>
              </w:rPr>
              <w:t xml:space="preserve"> ЗУ.</w:t>
            </w:r>
          </w:p>
          <w:p w14:paraId="005E214A" w14:textId="77777777" w:rsidR="00072C8B" w:rsidRPr="00072C8B" w:rsidRDefault="00072C8B" w:rsidP="005A43FB">
            <w:pPr>
              <w:pStyle w:val="HTML"/>
              <w:rPr>
                <w:rFonts w:ascii="Calibri" w:hAnsi="Calibri" w:cs="Calibri"/>
                <w:sz w:val="22"/>
                <w:szCs w:val="22"/>
                <w:lang w:val="uk-UA"/>
              </w:rPr>
            </w:pPr>
            <w:r w:rsidRPr="00072C8B">
              <w:rPr>
                <w:rFonts w:ascii="Calibri" w:eastAsia="Calibri" w:hAnsi="Calibri" w:cs="Calibri"/>
                <w:sz w:val="22"/>
                <w:szCs w:val="22"/>
                <w:lang w:val="uk-UA" w:eastAsia="uk-UA"/>
              </w:rPr>
              <w:lastRenderedPageBreak/>
              <w:t xml:space="preserve">Необхідність розміщення суб’єктом господарювання вищезазначених документів </w:t>
            </w:r>
            <w:r w:rsidRPr="00072C8B">
              <w:rPr>
                <w:rFonts w:ascii="Calibri" w:hAnsi="Calibri" w:cs="Calibri"/>
                <w:sz w:val="22"/>
                <w:szCs w:val="22"/>
                <w:lang w:val="uk-UA"/>
              </w:rPr>
              <w:t>на дошках оголошень органів місцевого самоврядування</w:t>
            </w:r>
            <w:r w:rsidRPr="00072C8B">
              <w:rPr>
                <w:rFonts w:ascii="Calibri" w:eastAsia="Calibri" w:hAnsi="Calibri" w:cs="Calibri"/>
                <w:sz w:val="22"/>
                <w:szCs w:val="22"/>
                <w:lang w:val="uk-UA" w:eastAsia="uk-UA"/>
              </w:rPr>
              <w:t xml:space="preserve"> дублюється з територіальними громадами: і територіальні громади і суб'єкти господарювання мають усе це розміщувати на дошках оголошень органів місцевого самоврядування. </w:t>
            </w:r>
            <w:r w:rsidRPr="00072C8B">
              <w:rPr>
                <w:rFonts w:ascii="Calibri" w:hAnsi="Calibri" w:cs="Calibri"/>
                <w:b/>
                <w:bCs/>
                <w:sz w:val="22"/>
                <w:szCs w:val="22"/>
                <w:highlight w:val="white"/>
                <w:lang w:val="uk-UA"/>
              </w:rPr>
              <w:t>Пропонуємо залишити розміщення лише за територіальними громадами.</w:t>
            </w:r>
          </w:p>
          <w:p w14:paraId="362FB201" w14:textId="77777777" w:rsidR="00072C8B" w:rsidRPr="00072C8B" w:rsidRDefault="00072C8B" w:rsidP="005A43FB">
            <w:pPr>
              <w:pStyle w:val="a4"/>
              <w:rPr>
                <w:sz w:val="22"/>
                <w:szCs w:val="22"/>
              </w:rPr>
            </w:pPr>
            <w:r w:rsidRPr="00072C8B">
              <w:rPr>
                <w:sz w:val="22"/>
                <w:szCs w:val="22"/>
              </w:rPr>
              <w:t xml:space="preserve">Не </w:t>
            </w:r>
            <w:proofErr w:type="spellStart"/>
            <w:r w:rsidRPr="00072C8B">
              <w:rPr>
                <w:sz w:val="22"/>
                <w:szCs w:val="22"/>
              </w:rPr>
              <w:t>зазначено</w:t>
            </w:r>
            <w:proofErr w:type="spellEnd"/>
            <w:r w:rsidRPr="00072C8B">
              <w:rPr>
                <w:sz w:val="22"/>
                <w:szCs w:val="22"/>
              </w:rPr>
              <w:t xml:space="preserve"> </w:t>
            </w:r>
            <w:proofErr w:type="spellStart"/>
            <w:r w:rsidRPr="00072C8B">
              <w:rPr>
                <w:sz w:val="22"/>
                <w:szCs w:val="22"/>
              </w:rPr>
              <w:t>протягом</w:t>
            </w:r>
            <w:proofErr w:type="spellEnd"/>
            <w:r w:rsidRPr="00072C8B">
              <w:rPr>
                <w:sz w:val="22"/>
                <w:szCs w:val="22"/>
              </w:rPr>
              <w:t xml:space="preserve"> </w:t>
            </w:r>
            <w:proofErr w:type="spellStart"/>
            <w:r w:rsidRPr="00072C8B">
              <w:rPr>
                <w:sz w:val="22"/>
                <w:szCs w:val="22"/>
              </w:rPr>
              <w:t>якого</w:t>
            </w:r>
            <w:proofErr w:type="spellEnd"/>
            <w:r w:rsidRPr="00072C8B">
              <w:rPr>
                <w:sz w:val="22"/>
                <w:szCs w:val="22"/>
              </w:rPr>
              <w:t xml:space="preserve"> часу з </w:t>
            </w:r>
            <w:proofErr w:type="spellStart"/>
            <w:r w:rsidRPr="00072C8B">
              <w:rPr>
                <w:sz w:val="22"/>
                <w:szCs w:val="22"/>
              </w:rPr>
              <w:t>дати</w:t>
            </w:r>
            <w:proofErr w:type="spellEnd"/>
            <w:r w:rsidRPr="00072C8B">
              <w:rPr>
                <w:sz w:val="22"/>
                <w:szCs w:val="22"/>
              </w:rPr>
              <w:t xml:space="preserve"> </w:t>
            </w:r>
            <w:proofErr w:type="spellStart"/>
            <w:r w:rsidRPr="00072C8B">
              <w:rPr>
                <w:sz w:val="22"/>
                <w:szCs w:val="22"/>
              </w:rPr>
              <w:t>розміщення</w:t>
            </w:r>
            <w:proofErr w:type="spellEnd"/>
            <w:r w:rsidRPr="00072C8B">
              <w:rPr>
                <w:sz w:val="22"/>
                <w:szCs w:val="22"/>
              </w:rPr>
              <w:t xml:space="preserve"> </w:t>
            </w:r>
            <w:proofErr w:type="spellStart"/>
            <w:r w:rsidRPr="00072C8B">
              <w:rPr>
                <w:sz w:val="22"/>
                <w:szCs w:val="22"/>
              </w:rPr>
              <w:t>суб’єктом</w:t>
            </w:r>
            <w:proofErr w:type="spellEnd"/>
            <w:r w:rsidRPr="00072C8B">
              <w:rPr>
                <w:sz w:val="22"/>
                <w:szCs w:val="22"/>
              </w:rPr>
              <w:t xml:space="preserve"> </w:t>
            </w:r>
            <w:proofErr w:type="spellStart"/>
            <w:r w:rsidRPr="00072C8B">
              <w:rPr>
                <w:sz w:val="22"/>
                <w:szCs w:val="22"/>
              </w:rPr>
              <w:t>господарювання</w:t>
            </w:r>
            <w:proofErr w:type="spellEnd"/>
            <w:r w:rsidRPr="00072C8B">
              <w:rPr>
                <w:sz w:val="22"/>
                <w:szCs w:val="22"/>
              </w:rPr>
              <w:t xml:space="preserve"> в </w:t>
            </w:r>
            <w:proofErr w:type="spellStart"/>
            <w:r w:rsidRPr="00072C8B">
              <w:rPr>
                <w:sz w:val="22"/>
                <w:szCs w:val="22"/>
              </w:rPr>
              <w:t>публічних</w:t>
            </w:r>
            <w:proofErr w:type="spellEnd"/>
            <w:r w:rsidRPr="00072C8B">
              <w:rPr>
                <w:sz w:val="22"/>
                <w:szCs w:val="22"/>
              </w:rPr>
              <w:t xml:space="preserve"> </w:t>
            </w:r>
            <w:proofErr w:type="spellStart"/>
            <w:r w:rsidRPr="00072C8B">
              <w:rPr>
                <w:sz w:val="22"/>
                <w:szCs w:val="22"/>
              </w:rPr>
              <w:t>місцях</w:t>
            </w:r>
            <w:proofErr w:type="spellEnd"/>
            <w:r w:rsidRPr="00072C8B">
              <w:rPr>
                <w:sz w:val="22"/>
                <w:szCs w:val="22"/>
              </w:rPr>
              <w:t xml:space="preserve"> </w:t>
            </w:r>
            <w:proofErr w:type="spellStart"/>
            <w:r w:rsidRPr="00072C8B">
              <w:rPr>
                <w:sz w:val="22"/>
                <w:szCs w:val="22"/>
              </w:rPr>
              <w:t>вищезазначеної</w:t>
            </w:r>
            <w:proofErr w:type="spellEnd"/>
            <w:r w:rsidRPr="00072C8B">
              <w:rPr>
                <w:sz w:val="22"/>
                <w:szCs w:val="22"/>
              </w:rPr>
              <w:t xml:space="preserve"> </w:t>
            </w:r>
            <w:proofErr w:type="spellStart"/>
            <w:r w:rsidRPr="00072C8B">
              <w:rPr>
                <w:sz w:val="22"/>
                <w:szCs w:val="22"/>
              </w:rPr>
              <w:t>документації</w:t>
            </w:r>
            <w:proofErr w:type="spellEnd"/>
            <w:r w:rsidRPr="00072C8B">
              <w:rPr>
                <w:sz w:val="22"/>
                <w:szCs w:val="22"/>
              </w:rPr>
              <w:t xml:space="preserve">, </w:t>
            </w:r>
            <w:proofErr w:type="spellStart"/>
            <w:r w:rsidRPr="00072C8B">
              <w:rPr>
                <w:sz w:val="22"/>
                <w:szCs w:val="22"/>
              </w:rPr>
              <w:t>необхідно</w:t>
            </w:r>
            <w:proofErr w:type="spellEnd"/>
            <w:r w:rsidRPr="00072C8B">
              <w:rPr>
                <w:sz w:val="22"/>
                <w:szCs w:val="22"/>
              </w:rPr>
              <w:t xml:space="preserve"> </w:t>
            </w:r>
            <w:proofErr w:type="spellStart"/>
            <w:r w:rsidRPr="00072C8B">
              <w:rPr>
                <w:sz w:val="22"/>
                <w:szCs w:val="22"/>
              </w:rPr>
              <w:t>повідомити</w:t>
            </w:r>
            <w:proofErr w:type="spellEnd"/>
            <w:r w:rsidRPr="00072C8B">
              <w:rPr>
                <w:sz w:val="22"/>
                <w:szCs w:val="22"/>
              </w:rPr>
              <w:t xml:space="preserve"> </w:t>
            </w:r>
            <w:proofErr w:type="spellStart"/>
            <w:r w:rsidRPr="00072C8B">
              <w:rPr>
                <w:rFonts w:eastAsia="Times New Roman"/>
                <w:sz w:val="22"/>
                <w:szCs w:val="22"/>
              </w:rPr>
              <w:t>уповноважений</w:t>
            </w:r>
            <w:proofErr w:type="spellEnd"/>
            <w:r w:rsidRPr="00072C8B">
              <w:rPr>
                <w:rFonts w:eastAsia="Times New Roman"/>
                <w:sz w:val="22"/>
                <w:szCs w:val="22"/>
              </w:rPr>
              <w:t xml:space="preserve"> </w:t>
            </w:r>
            <w:proofErr w:type="spellStart"/>
            <w:r w:rsidRPr="00072C8B">
              <w:rPr>
                <w:rFonts w:eastAsia="Times New Roman"/>
                <w:sz w:val="22"/>
                <w:szCs w:val="22"/>
              </w:rPr>
              <w:t>територіальний</w:t>
            </w:r>
            <w:proofErr w:type="spellEnd"/>
            <w:r w:rsidRPr="00072C8B">
              <w:rPr>
                <w:rFonts w:eastAsia="Times New Roman"/>
                <w:sz w:val="22"/>
                <w:szCs w:val="22"/>
              </w:rPr>
              <w:t xml:space="preserve"> орган, а у </w:t>
            </w:r>
            <w:proofErr w:type="spellStart"/>
            <w:r w:rsidRPr="00072C8B">
              <w:rPr>
                <w:rFonts w:eastAsia="Times New Roman"/>
                <w:sz w:val="22"/>
                <w:szCs w:val="22"/>
              </w:rPr>
              <w:t>випадках</w:t>
            </w:r>
            <w:proofErr w:type="spellEnd"/>
            <w:r w:rsidRPr="00072C8B">
              <w:rPr>
                <w:rFonts w:eastAsia="Times New Roman"/>
                <w:sz w:val="22"/>
                <w:szCs w:val="22"/>
              </w:rPr>
              <w:t xml:space="preserve">, </w:t>
            </w:r>
            <w:proofErr w:type="spellStart"/>
            <w:r w:rsidRPr="00072C8B">
              <w:rPr>
                <w:rFonts w:eastAsia="Times New Roman"/>
                <w:sz w:val="22"/>
                <w:szCs w:val="22"/>
              </w:rPr>
              <w:t>визначених</w:t>
            </w:r>
            <w:proofErr w:type="spellEnd"/>
            <w:r w:rsidRPr="00072C8B">
              <w:rPr>
                <w:rFonts w:eastAsia="Times New Roman"/>
                <w:sz w:val="22"/>
                <w:szCs w:val="22"/>
              </w:rPr>
              <w:t xml:space="preserve"> </w:t>
            </w:r>
            <w:proofErr w:type="spellStart"/>
            <w:r w:rsidRPr="00072C8B">
              <w:rPr>
                <w:rFonts w:eastAsia="Times New Roman"/>
                <w:sz w:val="22"/>
                <w:szCs w:val="22"/>
              </w:rPr>
              <w:t>частинами</w:t>
            </w:r>
            <w:proofErr w:type="spellEnd"/>
            <w:r w:rsidRPr="00072C8B">
              <w:rPr>
                <w:rFonts w:eastAsia="Times New Roman"/>
                <w:sz w:val="22"/>
                <w:szCs w:val="22"/>
              </w:rPr>
              <w:t xml:space="preserve"> </w:t>
            </w:r>
            <w:proofErr w:type="spellStart"/>
            <w:r w:rsidRPr="00072C8B">
              <w:rPr>
                <w:rFonts w:eastAsia="Times New Roman"/>
                <w:sz w:val="22"/>
                <w:szCs w:val="22"/>
              </w:rPr>
              <w:t>третьою</w:t>
            </w:r>
            <w:proofErr w:type="spellEnd"/>
            <w:r w:rsidRPr="00072C8B">
              <w:rPr>
                <w:rFonts w:eastAsia="Times New Roman"/>
                <w:sz w:val="22"/>
                <w:szCs w:val="22"/>
              </w:rPr>
              <w:t xml:space="preserve"> і четвертою </w:t>
            </w:r>
            <w:proofErr w:type="spellStart"/>
            <w:r w:rsidRPr="00072C8B">
              <w:rPr>
                <w:rFonts w:eastAsia="Times New Roman"/>
                <w:sz w:val="22"/>
                <w:szCs w:val="22"/>
              </w:rPr>
              <w:t>статті</w:t>
            </w:r>
            <w:proofErr w:type="spellEnd"/>
            <w:r w:rsidRPr="00072C8B">
              <w:rPr>
                <w:rFonts w:eastAsia="Times New Roman"/>
                <w:sz w:val="22"/>
                <w:szCs w:val="22"/>
              </w:rPr>
              <w:t xml:space="preserve"> 5 </w:t>
            </w:r>
            <w:proofErr w:type="spellStart"/>
            <w:r w:rsidRPr="00072C8B">
              <w:rPr>
                <w:rFonts w:eastAsia="Times New Roman"/>
                <w:sz w:val="22"/>
                <w:szCs w:val="22"/>
              </w:rPr>
              <w:t>цього</w:t>
            </w:r>
            <w:proofErr w:type="spellEnd"/>
            <w:r w:rsidRPr="00072C8B">
              <w:rPr>
                <w:rFonts w:eastAsia="Times New Roman"/>
                <w:sz w:val="22"/>
                <w:szCs w:val="22"/>
              </w:rPr>
              <w:t xml:space="preserve"> Закону, - </w:t>
            </w:r>
            <w:proofErr w:type="spellStart"/>
            <w:r w:rsidRPr="00072C8B">
              <w:rPr>
                <w:rFonts w:eastAsia="Times New Roman"/>
                <w:sz w:val="22"/>
                <w:szCs w:val="22"/>
              </w:rPr>
              <w:t>уповноважений</w:t>
            </w:r>
            <w:proofErr w:type="spellEnd"/>
            <w:r w:rsidRPr="00072C8B">
              <w:rPr>
                <w:rFonts w:eastAsia="Times New Roman"/>
                <w:sz w:val="22"/>
                <w:szCs w:val="22"/>
              </w:rPr>
              <w:t xml:space="preserve"> </w:t>
            </w:r>
            <w:proofErr w:type="spellStart"/>
            <w:r w:rsidRPr="00072C8B">
              <w:rPr>
                <w:rFonts w:eastAsia="Times New Roman"/>
                <w:sz w:val="22"/>
                <w:szCs w:val="22"/>
              </w:rPr>
              <w:t>центральний</w:t>
            </w:r>
            <w:proofErr w:type="spellEnd"/>
            <w:r w:rsidRPr="00072C8B">
              <w:rPr>
                <w:rFonts w:eastAsia="Times New Roman"/>
                <w:sz w:val="22"/>
                <w:szCs w:val="22"/>
              </w:rPr>
              <w:t xml:space="preserve"> орган</w:t>
            </w:r>
            <w:r w:rsidRPr="00072C8B">
              <w:rPr>
                <w:sz w:val="22"/>
                <w:szCs w:val="22"/>
              </w:rPr>
              <w:t xml:space="preserve"> та не </w:t>
            </w:r>
            <w:proofErr w:type="spellStart"/>
            <w:r w:rsidRPr="00072C8B">
              <w:rPr>
                <w:sz w:val="22"/>
                <w:szCs w:val="22"/>
              </w:rPr>
              <w:t>зазначено</w:t>
            </w:r>
            <w:proofErr w:type="spellEnd"/>
            <w:r w:rsidRPr="00072C8B">
              <w:rPr>
                <w:sz w:val="22"/>
                <w:szCs w:val="22"/>
              </w:rPr>
              <w:t xml:space="preserve"> формат </w:t>
            </w:r>
            <w:proofErr w:type="spellStart"/>
            <w:r w:rsidRPr="00072C8B">
              <w:rPr>
                <w:sz w:val="22"/>
                <w:szCs w:val="22"/>
              </w:rPr>
              <w:t>відомостей</w:t>
            </w:r>
            <w:proofErr w:type="spellEnd"/>
            <w:r w:rsidRPr="00072C8B">
              <w:rPr>
                <w:sz w:val="22"/>
                <w:szCs w:val="22"/>
              </w:rPr>
              <w:t xml:space="preserve"> про </w:t>
            </w:r>
            <w:proofErr w:type="spellStart"/>
            <w:r w:rsidRPr="00072C8B">
              <w:rPr>
                <w:sz w:val="22"/>
                <w:szCs w:val="22"/>
              </w:rPr>
              <w:t>оприлюднення</w:t>
            </w:r>
            <w:proofErr w:type="spellEnd"/>
            <w:r w:rsidRPr="00072C8B">
              <w:rPr>
                <w:sz w:val="22"/>
                <w:szCs w:val="22"/>
              </w:rPr>
              <w:t xml:space="preserve">. </w:t>
            </w:r>
            <w:proofErr w:type="spellStart"/>
            <w:r w:rsidRPr="00072C8B">
              <w:rPr>
                <w:b/>
                <w:bCs/>
                <w:sz w:val="22"/>
                <w:szCs w:val="22"/>
              </w:rPr>
              <w:t>Пропонуємо</w:t>
            </w:r>
            <w:proofErr w:type="spellEnd"/>
            <w:r w:rsidRPr="00072C8B">
              <w:rPr>
                <w:b/>
                <w:bCs/>
                <w:sz w:val="22"/>
                <w:szCs w:val="22"/>
              </w:rPr>
              <w:t xml:space="preserve"> </w:t>
            </w:r>
            <w:proofErr w:type="spellStart"/>
            <w:r w:rsidRPr="00072C8B">
              <w:rPr>
                <w:b/>
                <w:bCs/>
                <w:sz w:val="22"/>
                <w:szCs w:val="22"/>
              </w:rPr>
              <w:t>протягом</w:t>
            </w:r>
            <w:proofErr w:type="spellEnd"/>
            <w:r w:rsidRPr="00072C8B">
              <w:rPr>
                <w:b/>
                <w:bCs/>
                <w:sz w:val="22"/>
                <w:szCs w:val="22"/>
              </w:rPr>
              <w:t xml:space="preserve"> </w:t>
            </w:r>
            <w:proofErr w:type="spellStart"/>
            <w:r w:rsidRPr="00072C8B">
              <w:rPr>
                <w:b/>
                <w:bCs/>
                <w:sz w:val="22"/>
                <w:szCs w:val="22"/>
              </w:rPr>
              <w:t>трьох</w:t>
            </w:r>
            <w:proofErr w:type="spellEnd"/>
            <w:r w:rsidRPr="00072C8B">
              <w:rPr>
                <w:b/>
                <w:bCs/>
                <w:sz w:val="22"/>
                <w:szCs w:val="22"/>
              </w:rPr>
              <w:t xml:space="preserve"> </w:t>
            </w:r>
            <w:proofErr w:type="spellStart"/>
            <w:r w:rsidRPr="00072C8B">
              <w:rPr>
                <w:b/>
                <w:bCs/>
                <w:sz w:val="22"/>
                <w:szCs w:val="22"/>
              </w:rPr>
              <w:t>робочих</w:t>
            </w:r>
            <w:proofErr w:type="spellEnd"/>
            <w:r w:rsidRPr="00072C8B">
              <w:rPr>
                <w:b/>
                <w:bCs/>
                <w:sz w:val="22"/>
                <w:szCs w:val="22"/>
              </w:rPr>
              <w:t xml:space="preserve"> </w:t>
            </w:r>
            <w:proofErr w:type="spellStart"/>
            <w:r w:rsidRPr="00072C8B">
              <w:rPr>
                <w:b/>
                <w:bCs/>
                <w:sz w:val="22"/>
                <w:szCs w:val="22"/>
              </w:rPr>
              <w:t>днів</w:t>
            </w:r>
            <w:proofErr w:type="spellEnd"/>
            <w:r w:rsidRPr="00072C8B">
              <w:rPr>
                <w:b/>
                <w:bCs/>
                <w:sz w:val="22"/>
                <w:szCs w:val="22"/>
              </w:rPr>
              <w:t xml:space="preserve">, по </w:t>
            </w:r>
            <w:proofErr w:type="spellStart"/>
            <w:r w:rsidRPr="00072C8B">
              <w:rPr>
                <w:b/>
                <w:bCs/>
                <w:sz w:val="22"/>
                <w:szCs w:val="22"/>
              </w:rPr>
              <w:t>аналогії</w:t>
            </w:r>
            <w:proofErr w:type="spellEnd"/>
            <w:r w:rsidRPr="00072C8B">
              <w:rPr>
                <w:b/>
                <w:bCs/>
                <w:sz w:val="22"/>
                <w:szCs w:val="22"/>
              </w:rPr>
              <w:t xml:space="preserve"> з </w:t>
            </w:r>
            <w:proofErr w:type="spellStart"/>
            <w:r w:rsidRPr="00072C8B">
              <w:rPr>
                <w:b/>
                <w:bCs/>
                <w:sz w:val="22"/>
                <w:szCs w:val="22"/>
              </w:rPr>
              <w:t>діючим</w:t>
            </w:r>
            <w:proofErr w:type="spellEnd"/>
            <w:r w:rsidRPr="00072C8B">
              <w:rPr>
                <w:b/>
                <w:bCs/>
                <w:sz w:val="22"/>
                <w:szCs w:val="22"/>
              </w:rPr>
              <w:t xml:space="preserve"> ЗУ.</w:t>
            </w:r>
          </w:p>
          <w:p w14:paraId="5ECCAAF4" w14:textId="77777777" w:rsidR="00072C8B" w:rsidRPr="00072C8B" w:rsidRDefault="00072C8B" w:rsidP="005A43FB">
            <w:pPr>
              <w:pStyle w:val="a4"/>
              <w:rPr>
                <w:b/>
                <w:bCs/>
                <w:sz w:val="22"/>
                <w:szCs w:val="22"/>
              </w:rPr>
            </w:pPr>
            <w:r w:rsidRPr="00072C8B">
              <w:rPr>
                <w:b/>
                <w:bCs/>
                <w:sz w:val="22"/>
                <w:szCs w:val="22"/>
              </w:rPr>
              <w:t xml:space="preserve">З </w:t>
            </w:r>
            <w:proofErr w:type="spellStart"/>
            <w:r w:rsidRPr="00072C8B">
              <w:rPr>
                <w:b/>
                <w:bCs/>
                <w:sz w:val="22"/>
                <w:szCs w:val="22"/>
              </w:rPr>
              <w:t>урахуванням</w:t>
            </w:r>
            <w:proofErr w:type="spellEnd"/>
            <w:r w:rsidRPr="00072C8B">
              <w:rPr>
                <w:b/>
                <w:bCs/>
                <w:sz w:val="22"/>
                <w:szCs w:val="22"/>
              </w:rPr>
              <w:t xml:space="preserve"> </w:t>
            </w:r>
            <w:proofErr w:type="spellStart"/>
            <w:r w:rsidRPr="00072C8B">
              <w:rPr>
                <w:b/>
                <w:bCs/>
                <w:sz w:val="22"/>
                <w:szCs w:val="22"/>
              </w:rPr>
              <w:t>вищезазначеного</w:t>
            </w:r>
            <w:proofErr w:type="spellEnd"/>
            <w:r w:rsidRPr="00072C8B">
              <w:rPr>
                <w:b/>
                <w:bCs/>
                <w:sz w:val="22"/>
                <w:szCs w:val="22"/>
              </w:rPr>
              <w:t xml:space="preserve">, </w:t>
            </w:r>
            <w:proofErr w:type="spellStart"/>
            <w:r w:rsidRPr="00072C8B">
              <w:rPr>
                <w:b/>
                <w:bCs/>
                <w:sz w:val="22"/>
                <w:szCs w:val="22"/>
              </w:rPr>
              <w:t>пропонуємо</w:t>
            </w:r>
            <w:proofErr w:type="spellEnd"/>
            <w:r w:rsidRPr="00072C8B">
              <w:rPr>
                <w:b/>
                <w:bCs/>
                <w:sz w:val="22"/>
                <w:szCs w:val="22"/>
              </w:rPr>
              <w:t xml:space="preserve"> </w:t>
            </w:r>
            <w:proofErr w:type="spellStart"/>
            <w:r w:rsidRPr="00072C8B">
              <w:rPr>
                <w:b/>
                <w:bCs/>
                <w:sz w:val="22"/>
                <w:szCs w:val="22"/>
              </w:rPr>
              <w:t>наступну</w:t>
            </w:r>
            <w:proofErr w:type="spellEnd"/>
            <w:r w:rsidRPr="00072C8B">
              <w:rPr>
                <w:b/>
                <w:bCs/>
                <w:sz w:val="22"/>
                <w:szCs w:val="22"/>
              </w:rPr>
              <w:t xml:space="preserve"> </w:t>
            </w:r>
            <w:proofErr w:type="spellStart"/>
            <w:r w:rsidRPr="00072C8B">
              <w:rPr>
                <w:b/>
                <w:bCs/>
                <w:sz w:val="22"/>
                <w:szCs w:val="22"/>
              </w:rPr>
              <w:t>редакцію</w:t>
            </w:r>
            <w:proofErr w:type="spellEnd"/>
            <w:r w:rsidRPr="00072C8B">
              <w:rPr>
                <w:b/>
                <w:bCs/>
                <w:sz w:val="22"/>
                <w:szCs w:val="22"/>
              </w:rPr>
              <w:t>:</w:t>
            </w:r>
          </w:p>
          <w:p w14:paraId="6CC72BA7" w14:textId="77777777" w:rsidR="00072C8B" w:rsidRPr="00072C8B" w:rsidRDefault="00072C8B" w:rsidP="005A43FB">
            <w:pPr>
              <w:pStyle w:val="a4"/>
              <w:rPr>
                <w:sz w:val="22"/>
                <w:szCs w:val="22"/>
              </w:rPr>
            </w:pPr>
            <w:r w:rsidRPr="00072C8B">
              <w:rPr>
                <w:rFonts w:eastAsia="Times New Roman"/>
                <w:sz w:val="22"/>
                <w:szCs w:val="22"/>
              </w:rPr>
              <w:t xml:space="preserve">3. </w:t>
            </w:r>
            <w:proofErr w:type="spellStart"/>
            <w:r w:rsidRPr="00072C8B">
              <w:rPr>
                <w:rFonts w:eastAsia="Times New Roman"/>
                <w:sz w:val="22"/>
                <w:szCs w:val="22"/>
              </w:rPr>
              <w:t>Повідомлення</w:t>
            </w:r>
            <w:proofErr w:type="spellEnd"/>
            <w:r w:rsidRPr="00072C8B">
              <w:rPr>
                <w:rFonts w:eastAsia="Times New Roman"/>
                <w:sz w:val="22"/>
                <w:szCs w:val="22"/>
              </w:rPr>
              <w:t xml:space="preserve"> про </w:t>
            </w:r>
            <w:proofErr w:type="spellStart"/>
            <w:r w:rsidRPr="00072C8B">
              <w:rPr>
                <w:rFonts w:eastAsia="Times New Roman"/>
                <w:sz w:val="22"/>
                <w:szCs w:val="22"/>
              </w:rPr>
              <w:t>плановану</w:t>
            </w:r>
            <w:proofErr w:type="spellEnd"/>
            <w:r w:rsidRPr="00072C8B">
              <w:rPr>
                <w:rFonts w:eastAsia="Times New Roman"/>
                <w:sz w:val="22"/>
                <w:szCs w:val="22"/>
              </w:rPr>
              <w:t xml:space="preserve"> </w:t>
            </w:r>
            <w:proofErr w:type="spellStart"/>
            <w:r w:rsidRPr="00072C8B">
              <w:rPr>
                <w:rFonts w:eastAsia="Times New Roman"/>
                <w:sz w:val="22"/>
                <w:szCs w:val="22"/>
              </w:rPr>
              <w:t>діяльність</w:t>
            </w:r>
            <w:proofErr w:type="spellEnd"/>
            <w:r w:rsidRPr="00072C8B">
              <w:rPr>
                <w:rFonts w:eastAsia="Times New Roman"/>
                <w:sz w:val="22"/>
                <w:szCs w:val="22"/>
              </w:rPr>
              <w:t xml:space="preserve">, яка </w:t>
            </w:r>
            <w:proofErr w:type="spellStart"/>
            <w:r w:rsidRPr="00072C8B">
              <w:rPr>
                <w:rFonts w:eastAsia="Times New Roman"/>
                <w:sz w:val="22"/>
                <w:szCs w:val="22"/>
              </w:rPr>
              <w:t>підлягає</w:t>
            </w:r>
            <w:proofErr w:type="spellEnd"/>
            <w:r w:rsidRPr="00072C8B">
              <w:rPr>
                <w:rFonts w:eastAsia="Times New Roman"/>
                <w:sz w:val="22"/>
                <w:szCs w:val="22"/>
              </w:rPr>
              <w:t xml:space="preserve"> </w:t>
            </w:r>
            <w:proofErr w:type="spellStart"/>
            <w:r w:rsidRPr="00072C8B">
              <w:rPr>
                <w:rFonts w:eastAsia="Times New Roman"/>
                <w:sz w:val="22"/>
                <w:szCs w:val="22"/>
              </w:rPr>
              <w:t>оцінці</w:t>
            </w:r>
            <w:proofErr w:type="spellEnd"/>
            <w:r w:rsidRPr="00072C8B">
              <w:rPr>
                <w:rFonts w:eastAsia="Times New Roman"/>
                <w:sz w:val="22"/>
                <w:szCs w:val="22"/>
              </w:rPr>
              <w:t xml:space="preserve"> </w:t>
            </w:r>
            <w:proofErr w:type="spellStart"/>
            <w:r w:rsidRPr="00072C8B">
              <w:rPr>
                <w:rFonts w:eastAsia="Times New Roman"/>
                <w:sz w:val="22"/>
                <w:szCs w:val="22"/>
              </w:rPr>
              <w:t>впливу</w:t>
            </w:r>
            <w:proofErr w:type="spellEnd"/>
            <w:r w:rsidRPr="00072C8B">
              <w:rPr>
                <w:rFonts w:eastAsia="Times New Roman"/>
                <w:sz w:val="22"/>
                <w:szCs w:val="22"/>
              </w:rPr>
              <w:t xml:space="preserve"> на </w:t>
            </w:r>
            <w:proofErr w:type="spellStart"/>
            <w:r w:rsidRPr="00072C8B">
              <w:rPr>
                <w:rFonts w:eastAsia="Times New Roman"/>
                <w:sz w:val="22"/>
                <w:szCs w:val="22"/>
              </w:rPr>
              <w:t>довкілля</w:t>
            </w:r>
            <w:proofErr w:type="spellEnd"/>
            <w:r w:rsidRPr="00072C8B">
              <w:rPr>
                <w:rFonts w:eastAsia="Times New Roman"/>
                <w:sz w:val="22"/>
                <w:szCs w:val="22"/>
              </w:rPr>
              <w:t xml:space="preserve">, </w:t>
            </w:r>
            <w:proofErr w:type="spellStart"/>
            <w:r w:rsidRPr="00072C8B">
              <w:rPr>
                <w:rFonts w:eastAsia="Times New Roman"/>
                <w:sz w:val="22"/>
                <w:szCs w:val="22"/>
              </w:rPr>
              <w:t>оголошення</w:t>
            </w:r>
            <w:proofErr w:type="spellEnd"/>
            <w:r w:rsidRPr="00072C8B">
              <w:rPr>
                <w:rFonts w:eastAsia="Times New Roman"/>
                <w:sz w:val="22"/>
                <w:szCs w:val="22"/>
              </w:rPr>
              <w:t xml:space="preserve"> про початок </w:t>
            </w:r>
            <w:proofErr w:type="spellStart"/>
            <w:r w:rsidRPr="00072C8B">
              <w:rPr>
                <w:rFonts w:eastAsia="Times New Roman"/>
                <w:sz w:val="22"/>
                <w:szCs w:val="22"/>
              </w:rPr>
              <w:t>громадського</w:t>
            </w:r>
            <w:proofErr w:type="spellEnd"/>
            <w:r w:rsidRPr="00072C8B">
              <w:rPr>
                <w:rFonts w:eastAsia="Times New Roman"/>
                <w:sz w:val="22"/>
                <w:szCs w:val="22"/>
              </w:rPr>
              <w:t xml:space="preserve"> </w:t>
            </w:r>
            <w:proofErr w:type="spellStart"/>
            <w:r w:rsidRPr="00072C8B">
              <w:rPr>
                <w:rFonts w:eastAsia="Times New Roman"/>
                <w:sz w:val="22"/>
                <w:szCs w:val="22"/>
              </w:rPr>
              <w:t>обговорення</w:t>
            </w:r>
            <w:proofErr w:type="spellEnd"/>
            <w:r w:rsidRPr="00072C8B">
              <w:rPr>
                <w:rFonts w:eastAsia="Times New Roman"/>
                <w:sz w:val="22"/>
                <w:szCs w:val="22"/>
              </w:rPr>
              <w:t xml:space="preserve"> </w:t>
            </w:r>
            <w:proofErr w:type="spellStart"/>
            <w:r w:rsidRPr="00072C8B">
              <w:rPr>
                <w:rFonts w:eastAsia="Times New Roman"/>
                <w:sz w:val="22"/>
                <w:szCs w:val="22"/>
              </w:rPr>
              <w:t>звіту</w:t>
            </w:r>
            <w:proofErr w:type="spellEnd"/>
            <w:r w:rsidRPr="00072C8B">
              <w:rPr>
                <w:rFonts w:eastAsia="Times New Roman"/>
                <w:sz w:val="22"/>
                <w:szCs w:val="22"/>
              </w:rPr>
              <w:t xml:space="preserve"> з </w:t>
            </w:r>
            <w:proofErr w:type="spellStart"/>
            <w:r w:rsidRPr="00072C8B">
              <w:rPr>
                <w:rFonts w:eastAsia="Times New Roman"/>
                <w:sz w:val="22"/>
                <w:szCs w:val="22"/>
              </w:rPr>
              <w:t>оцінки</w:t>
            </w:r>
            <w:proofErr w:type="spellEnd"/>
            <w:r w:rsidRPr="00072C8B">
              <w:rPr>
                <w:rFonts w:eastAsia="Times New Roman"/>
                <w:sz w:val="22"/>
                <w:szCs w:val="22"/>
              </w:rPr>
              <w:t xml:space="preserve"> </w:t>
            </w:r>
            <w:proofErr w:type="spellStart"/>
            <w:r w:rsidRPr="00072C8B">
              <w:rPr>
                <w:rFonts w:eastAsia="Times New Roman"/>
                <w:sz w:val="22"/>
                <w:szCs w:val="22"/>
              </w:rPr>
              <w:t>впливу</w:t>
            </w:r>
            <w:proofErr w:type="spellEnd"/>
            <w:r w:rsidRPr="00072C8B">
              <w:rPr>
                <w:rFonts w:eastAsia="Times New Roman"/>
                <w:sz w:val="22"/>
                <w:szCs w:val="22"/>
              </w:rPr>
              <w:t xml:space="preserve"> на </w:t>
            </w:r>
            <w:proofErr w:type="spellStart"/>
            <w:r w:rsidRPr="00072C8B">
              <w:rPr>
                <w:rFonts w:eastAsia="Times New Roman"/>
                <w:sz w:val="22"/>
                <w:szCs w:val="22"/>
              </w:rPr>
              <w:t>довкілля</w:t>
            </w:r>
            <w:proofErr w:type="spellEnd"/>
            <w:r w:rsidRPr="00072C8B">
              <w:rPr>
                <w:rFonts w:eastAsia="Times New Roman"/>
                <w:sz w:val="22"/>
                <w:szCs w:val="22"/>
              </w:rPr>
              <w:t xml:space="preserve"> </w:t>
            </w:r>
            <w:proofErr w:type="spellStart"/>
            <w:r w:rsidRPr="00072C8B">
              <w:rPr>
                <w:rFonts w:eastAsia="Times New Roman"/>
                <w:sz w:val="22"/>
                <w:szCs w:val="22"/>
              </w:rPr>
              <w:t>оприлюднюються</w:t>
            </w:r>
            <w:proofErr w:type="spellEnd"/>
            <w:r w:rsidRPr="00072C8B">
              <w:rPr>
                <w:rFonts w:eastAsia="Times New Roman"/>
                <w:sz w:val="22"/>
                <w:szCs w:val="22"/>
              </w:rPr>
              <w:t xml:space="preserve"> </w:t>
            </w:r>
            <w:proofErr w:type="spellStart"/>
            <w:r w:rsidRPr="00072C8B">
              <w:rPr>
                <w:rFonts w:eastAsia="Times New Roman"/>
                <w:sz w:val="22"/>
                <w:szCs w:val="22"/>
              </w:rPr>
              <w:t>суб’єктом</w:t>
            </w:r>
            <w:proofErr w:type="spellEnd"/>
            <w:r w:rsidRPr="00072C8B">
              <w:rPr>
                <w:rFonts w:eastAsia="Times New Roman"/>
                <w:sz w:val="22"/>
                <w:szCs w:val="22"/>
              </w:rPr>
              <w:t xml:space="preserve"> </w:t>
            </w:r>
            <w:proofErr w:type="spellStart"/>
            <w:r w:rsidRPr="00072C8B">
              <w:rPr>
                <w:rFonts w:eastAsia="Times New Roman"/>
                <w:sz w:val="22"/>
                <w:szCs w:val="22"/>
              </w:rPr>
              <w:t>господарювання</w:t>
            </w:r>
            <w:proofErr w:type="spellEnd"/>
            <w:r w:rsidRPr="00072C8B">
              <w:rPr>
                <w:rFonts w:eastAsia="Times New Roman"/>
                <w:sz w:val="22"/>
                <w:szCs w:val="22"/>
              </w:rPr>
              <w:t xml:space="preserve"> </w:t>
            </w:r>
            <w:r w:rsidRPr="00072C8B">
              <w:rPr>
                <w:rFonts w:eastAsia="Times New Roman"/>
                <w:b/>
                <w:sz w:val="22"/>
                <w:szCs w:val="22"/>
                <w:highlight w:val="white"/>
              </w:rPr>
              <w:t xml:space="preserve">не </w:t>
            </w:r>
            <w:proofErr w:type="spellStart"/>
            <w:r w:rsidRPr="00072C8B">
              <w:rPr>
                <w:rFonts w:eastAsia="Times New Roman"/>
                <w:b/>
                <w:sz w:val="22"/>
                <w:szCs w:val="22"/>
                <w:highlight w:val="white"/>
              </w:rPr>
              <w:t>пізніше</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трьох</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робочих</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днів</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після</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їх</w:t>
            </w:r>
            <w:proofErr w:type="spellEnd"/>
            <w:r w:rsidRPr="00072C8B">
              <w:rPr>
                <w:rFonts w:eastAsia="Times New Roman"/>
                <w:b/>
                <w:sz w:val="22"/>
                <w:szCs w:val="22"/>
                <w:highlight w:val="white"/>
              </w:rPr>
              <w:t xml:space="preserve"> </w:t>
            </w:r>
            <w:proofErr w:type="spellStart"/>
            <w:r w:rsidRPr="00072C8B">
              <w:rPr>
                <w:rFonts w:eastAsia="Times New Roman"/>
                <w:b/>
                <w:bCs/>
                <w:sz w:val="22"/>
                <w:szCs w:val="22"/>
                <w:highlight w:val="white"/>
              </w:rPr>
              <w:t>оприлюднюються</w:t>
            </w:r>
            <w:proofErr w:type="spellEnd"/>
            <w:r w:rsidRPr="00072C8B">
              <w:rPr>
                <w:rFonts w:eastAsia="Times New Roman"/>
                <w:b/>
                <w:bCs/>
                <w:sz w:val="22"/>
                <w:szCs w:val="22"/>
                <w:highlight w:val="white"/>
              </w:rPr>
              <w:t xml:space="preserve"> шляхом </w:t>
            </w:r>
            <w:proofErr w:type="spellStart"/>
            <w:r w:rsidRPr="00072C8B">
              <w:rPr>
                <w:rFonts w:eastAsia="Times New Roman"/>
                <w:b/>
                <w:bCs/>
                <w:sz w:val="22"/>
                <w:szCs w:val="22"/>
                <w:highlight w:val="white"/>
              </w:rPr>
              <w:t>розміщення</w:t>
            </w:r>
            <w:proofErr w:type="spellEnd"/>
            <w:r w:rsidRPr="00072C8B">
              <w:rPr>
                <w:rFonts w:eastAsia="Times New Roman"/>
                <w:b/>
                <w:bCs/>
                <w:sz w:val="22"/>
                <w:szCs w:val="22"/>
                <w:highlight w:val="white"/>
              </w:rPr>
              <w:t xml:space="preserve"> на веб-</w:t>
            </w:r>
            <w:proofErr w:type="spellStart"/>
            <w:r w:rsidRPr="00072C8B">
              <w:rPr>
                <w:rFonts w:eastAsia="Times New Roman"/>
                <w:b/>
                <w:bCs/>
                <w:sz w:val="22"/>
                <w:szCs w:val="22"/>
                <w:highlight w:val="white"/>
              </w:rPr>
              <w:t>сайті</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Єдиного</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реєстру</w:t>
            </w:r>
            <w:proofErr w:type="spellEnd"/>
            <w:r w:rsidRPr="00072C8B">
              <w:rPr>
                <w:rFonts w:eastAsia="Times New Roman"/>
                <w:b/>
                <w:bCs/>
                <w:sz w:val="22"/>
                <w:szCs w:val="22"/>
                <w:highlight w:val="white"/>
              </w:rPr>
              <w:t xml:space="preserve"> з </w:t>
            </w:r>
            <w:proofErr w:type="spellStart"/>
            <w:r w:rsidRPr="00072C8B">
              <w:rPr>
                <w:rFonts w:eastAsia="Times New Roman"/>
                <w:b/>
                <w:bCs/>
                <w:sz w:val="22"/>
                <w:szCs w:val="22"/>
                <w:highlight w:val="white"/>
              </w:rPr>
              <w:t>оцінки</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впливу</w:t>
            </w:r>
            <w:proofErr w:type="spellEnd"/>
            <w:r w:rsidRPr="00072C8B">
              <w:rPr>
                <w:rFonts w:eastAsia="Times New Roman"/>
                <w:b/>
                <w:bCs/>
                <w:sz w:val="22"/>
                <w:szCs w:val="22"/>
                <w:highlight w:val="white"/>
              </w:rPr>
              <w:t xml:space="preserve"> на </w:t>
            </w:r>
            <w:proofErr w:type="spellStart"/>
            <w:r w:rsidRPr="00072C8B">
              <w:rPr>
                <w:rFonts w:eastAsia="Times New Roman"/>
                <w:b/>
                <w:bCs/>
                <w:sz w:val="22"/>
                <w:szCs w:val="22"/>
                <w:highlight w:val="white"/>
              </w:rPr>
              <w:t>довкілля</w:t>
            </w:r>
            <w:proofErr w:type="spellEnd"/>
            <w:r w:rsidRPr="00072C8B">
              <w:rPr>
                <w:rFonts w:eastAsia="Times New Roman"/>
                <w:sz w:val="22"/>
                <w:szCs w:val="22"/>
                <w:highlight w:val="white"/>
              </w:rPr>
              <w:t xml:space="preserve"> </w:t>
            </w:r>
            <w:r w:rsidRPr="00072C8B">
              <w:rPr>
                <w:rFonts w:eastAsia="Times New Roman"/>
                <w:sz w:val="22"/>
                <w:szCs w:val="22"/>
              </w:rPr>
              <w:t xml:space="preserve">шляхом </w:t>
            </w:r>
            <w:proofErr w:type="spellStart"/>
            <w:r w:rsidRPr="00072C8B">
              <w:rPr>
                <w:rFonts w:eastAsia="Times New Roman"/>
                <w:sz w:val="22"/>
                <w:szCs w:val="22"/>
              </w:rPr>
              <w:t>розміщення</w:t>
            </w:r>
            <w:proofErr w:type="spellEnd"/>
            <w:r w:rsidRPr="00072C8B">
              <w:rPr>
                <w:rFonts w:eastAsia="Times New Roman"/>
                <w:sz w:val="22"/>
                <w:szCs w:val="22"/>
              </w:rPr>
              <w:t xml:space="preserve"> не </w:t>
            </w:r>
            <w:proofErr w:type="spellStart"/>
            <w:r w:rsidRPr="00072C8B">
              <w:rPr>
                <w:rFonts w:eastAsia="Times New Roman"/>
                <w:sz w:val="22"/>
                <w:szCs w:val="22"/>
              </w:rPr>
              <w:t>менше</w:t>
            </w:r>
            <w:proofErr w:type="spellEnd"/>
            <w:r w:rsidRPr="00072C8B">
              <w:rPr>
                <w:rFonts w:eastAsia="Times New Roman"/>
                <w:sz w:val="22"/>
                <w:szCs w:val="22"/>
              </w:rPr>
              <w:t xml:space="preserve"> </w:t>
            </w:r>
            <w:proofErr w:type="spellStart"/>
            <w:r w:rsidRPr="00072C8B">
              <w:rPr>
                <w:rFonts w:eastAsia="Times New Roman"/>
                <w:sz w:val="22"/>
                <w:szCs w:val="22"/>
              </w:rPr>
              <w:t>ніж</w:t>
            </w:r>
            <w:proofErr w:type="spellEnd"/>
            <w:r w:rsidRPr="00072C8B">
              <w:rPr>
                <w:rFonts w:eastAsia="Times New Roman"/>
                <w:sz w:val="22"/>
                <w:szCs w:val="22"/>
              </w:rPr>
              <w:t xml:space="preserve"> в </w:t>
            </w:r>
            <w:proofErr w:type="spellStart"/>
            <w:r w:rsidRPr="00072C8B">
              <w:rPr>
                <w:rFonts w:eastAsia="Times New Roman"/>
                <w:sz w:val="22"/>
                <w:szCs w:val="22"/>
              </w:rPr>
              <w:t>трьох</w:t>
            </w:r>
            <w:proofErr w:type="spellEnd"/>
            <w:r w:rsidRPr="00072C8B">
              <w:rPr>
                <w:rFonts w:eastAsia="Times New Roman"/>
                <w:sz w:val="22"/>
                <w:szCs w:val="22"/>
              </w:rPr>
              <w:t xml:space="preserve"> </w:t>
            </w:r>
            <w:proofErr w:type="spellStart"/>
            <w:r w:rsidRPr="00072C8B">
              <w:rPr>
                <w:rFonts w:eastAsia="Times New Roman"/>
                <w:sz w:val="22"/>
                <w:szCs w:val="22"/>
              </w:rPr>
              <w:t>публічних</w:t>
            </w:r>
            <w:proofErr w:type="spellEnd"/>
            <w:r w:rsidRPr="00072C8B">
              <w:rPr>
                <w:rFonts w:eastAsia="Times New Roman"/>
                <w:color w:val="FF0000"/>
                <w:sz w:val="22"/>
                <w:szCs w:val="22"/>
              </w:rPr>
              <w:t xml:space="preserve"> </w:t>
            </w:r>
            <w:proofErr w:type="spellStart"/>
            <w:r w:rsidRPr="00072C8B">
              <w:rPr>
                <w:rFonts w:eastAsia="Times New Roman"/>
                <w:sz w:val="22"/>
                <w:szCs w:val="22"/>
              </w:rPr>
              <w:t>місцях</w:t>
            </w:r>
            <w:proofErr w:type="spellEnd"/>
            <w:r w:rsidRPr="00072C8B">
              <w:rPr>
                <w:rFonts w:eastAsia="Times New Roman"/>
                <w:sz w:val="22"/>
                <w:szCs w:val="22"/>
              </w:rPr>
              <w:t xml:space="preserve"> (</w:t>
            </w:r>
            <w:proofErr w:type="spellStart"/>
            <w:r w:rsidRPr="00072C8B">
              <w:rPr>
                <w:rFonts w:eastAsia="Times New Roman"/>
                <w:sz w:val="22"/>
                <w:szCs w:val="22"/>
              </w:rPr>
              <w:t>зокрема</w:t>
            </w:r>
            <w:proofErr w:type="spellEnd"/>
            <w:r w:rsidRPr="00072C8B">
              <w:rPr>
                <w:rFonts w:eastAsia="Times New Roman"/>
                <w:sz w:val="22"/>
                <w:szCs w:val="22"/>
              </w:rPr>
              <w:t xml:space="preserve">, на </w:t>
            </w:r>
            <w:proofErr w:type="spellStart"/>
            <w:r w:rsidRPr="00072C8B">
              <w:rPr>
                <w:rFonts w:eastAsia="Times New Roman"/>
                <w:sz w:val="22"/>
                <w:szCs w:val="22"/>
              </w:rPr>
              <w:t>дошках</w:t>
            </w:r>
            <w:proofErr w:type="spellEnd"/>
            <w:r w:rsidRPr="00072C8B">
              <w:rPr>
                <w:rFonts w:eastAsia="Times New Roman"/>
                <w:sz w:val="22"/>
                <w:szCs w:val="22"/>
              </w:rPr>
              <w:t xml:space="preserve"> </w:t>
            </w:r>
            <w:proofErr w:type="spellStart"/>
            <w:r w:rsidRPr="00072C8B">
              <w:rPr>
                <w:rFonts w:eastAsia="Times New Roman"/>
                <w:sz w:val="22"/>
                <w:szCs w:val="22"/>
              </w:rPr>
              <w:t>оголошень</w:t>
            </w:r>
            <w:proofErr w:type="spellEnd"/>
            <w:r w:rsidRPr="00072C8B">
              <w:rPr>
                <w:rFonts w:eastAsia="Times New Roman"/>
                <w:sz w:val="22"/>
                <w:szCs w:val="22"/>
              </w:rPr>
              <w:t xml:space="preserve"> </w:t>
            </w:r>
            <w:proofErr w:type="spellStart"/>
            <w:r w:rsidRPr="00072C8B">
              <w:rPr>
                <w:rFonts w:eastAsia="Times New Roman"/>
                <w:b/>
                <w:bCs/>
                <w:strike/>
                <w:sz w:val="22"/>
                <w:szCs w:val="22"/>
              </w:rPr>
              <w:t>органів</w:t>
            </w:r>
            <w:proofErr w:type="spellEnd"/>
            <w:r w:rsidRPr="00072C8B">
              <w:rPr>
                <w:rFonts w:eastAsia="Times New Roman"/>
                <w:b/>
                <w:bCs/>
                <w:strike/>
                <w:sz w:val="22"/>
                <w:szCs w:val="22"/>
              </w:rPr>
              <w:t xml:space="preserve"> </w:t>
            </w:r>
            <w:proofErr w:type="spellStart"/>
            <w:r w:rsidRPr="00072C8B">
              <w:rPr>
                <w:rFonts w:eastAsia="Times New Roman"/>
                <w:b/>
                <w:bCs/>
                <w:strike/>
                <w:sz w:val="22"/>
                <w:szCs w:val="22"/>
              </w:rPr>
              <w:t>місцевого</w:t>
            </w:r>
            <w:proofErr w:type="spellEnd"/>
            <w:r w:rsidRPr="00072C8B">
              <w:rPr>
                <w:rFonts w:eastAsia="Times New Roman"/>
                <w:b/>
                <w:bCs/>
                <w:strike/>
                <w:sz w:val="22"/>
                <w:szCs w:val="22"/>
              </w:rPr>
              <w:t xml:space="preserve"> </w:t>
            </w:r>
            <w:proofErr w:type="spellStart"/>
            <w:r w:rsidRPr="00072C8B">
              <w:rPr>
                <w:rFonts w:eastAsia="Times New Roman"/>
                <w:b/>
                <w:bCs/>
                <w:strike/>
                <w:sz w:val="22"/>
                <w:szCs w:val="22"/>
              </w:rPr>
              <w:t>самоврядування</w:t>
            </w:r>
            <w:proofErr w:type="spellEnd"/>
            <w:r w:rsidRPr="00072C8B">
              <w:rPr>
                <w:rFonts w:eastAsia="Times New Roman"/>
                <w:strike/>
                <w:sz w:val="22"/>
                <w:szCs w:val="22"/>
              </w:rPr>
              <w:t>,</w:t>
            </w:r>
            <w:r w:rsidRPr="00072C8B">
              <w:rPr>
                <w:rFonts w:eastAsia="Times New Roman"/>
                <w:sz w:val="22"/>
                <w:szCs w:val="22"/>
              </w:rPr>
              <w:t xml:space="preserve"> </w:t>
            </w:r>
            <w:proofErr w:type="spellStart"/>
            <w:r w:rsidRPr="00072C8B">
              <w:rPr>
                <w:rFonts w:eastAsia="Times New Roman"/>
                <w:sz w:val="22"/>
                <w:szCs w:val="22"/>
              </w:rPr>
              <w:t>об’єктів</w:t>
            </w:r>
            <w:proofErr w:type="spellEnd"/>
            <w:r w:rsidRPr="00072C8B">
              <w:rPr>
                <w:rFonts w:eastAsia="Times New Roman"/>
                <w:sz w:val="22"/>
                <w:szCs w:val="22"/>
              </w:rPr>
              <w:t xml:space="preserve"> </w:t>
            </w:r>
            <w:proofErr w:type="spellStart"/>
            <w:r w:rsidRPr="00072C8B">
              <w:rPr>
                <w:rFonts w:eastAsia="Times New Roman"/>
                <w:sz w:val="22"/>
                <w:szCs w:val="22"/>
              </w:rPr>
              <w:t>соціально</w:t>
            </w:r>
            <w:proofErr w:type="spellEnd"/>
            <w:r w:rsidRPr="00072C8B">
              <w:rPr>
                <w:rFonts w:eastAsia="Times New Roman"/>
                <w:sz w:val="22"/>
                <w:szCs w:val="22"/>
              </w:rPr>
              <w:t xml:space="preserve">-культурного </w:t>
            </w:r>
            <w:proofErr w:type="spellStart"/>
            <w:r w:rsidRPr="00072C8B">
              <w:rPr>
                <w:rFonts w:eastAsia="Times New Roman"/>
                <w:sz w:val="22"/>
                <w:szCs w:val="22"/>
              </w:rPr>
              <w:t>призначення</w:t>
            </w:r>
            <w:proofErr w:type="spellEnd"/>
            <w:r w:rsidRPr="00072C8B">
              <w:rPr>
                <w:rFonts w:eastAsia="Times New Roman"/>
                <w:sz w:val="22"/>
                <w:szCs w:val="22"/>
              </w:rPr>
              <w:t xml:space="preserve">, </w:t>
            </w:r>
            <w:proofErr w:type="spellStart"/>
            <w:r w:rsidRPr="00072C8B">
              <w:rPr>
                <w:rFonts w:eastAsia="Times New Roman"/>
                <w:sz w:val="22"/>
                <w:szCs w:val="22"/>
              </w:rPr>
              <w:t>відділень</w:t>
            </w:r>
            <w:proofErr w:type="spellEnd"/>
            <w:r w:rsidRPr="00072C8B">
              <w:rPr>
                <w:rFonts w:eastAsia="Times New Roman"/>
                <w:sz w:val="22"/>
                <w:szCs w:val="22"/>
              </w:rPr>
              <w:t xml:space="preserve"> </w:t>
            </w:r>
            <w:proofErr w:type="spellStart"/>
            <w:r w:rsidRPr="00072C8B">
              <w:rPr>
                <w:rFonts w:eastAsia="Times New Roman"/>
                <w:sz w:val="22"/>
                <w:szCs w:val="22"/>
              </w:rPr>
              <w:t>поштового</w:t>
            </w:r>
            <w:proofErr w:type="spellEnd"/>
            <w:r w:rsidRPr="00072C8B">
              <w:rPr>
                <w:rFonts w:eastAsia="Times New Roman"/>
                <w:sz w:val="22"/>
                <w:szCs w:val="22"/>
              </w:rPr>
              <w:t xml:space="preserve"> </w:t>
            </w:r>
            <w:proofErr w:type="spellStart"/>
            <w:r w:rsidRPr="00072C8B">
              <w:rPr>
                <w:rFonts w:eastAsia="Times New Roman"/>
                <w:sz w:val="22"/>
                <w:szCs w:val="22"/>
              </w:rPr>
              <w:t>зв’язку</w:t>
            </w:r>
            <w:proofErr w:type="spellEnd"/>
            <w:r w:rsidRPr="00072C8B">
              <w:rPr>
                <w:rFonts w:eastAsia="Times New Roman"/>
                <w:sz w:val="22"/>
                <w:szCs w:val="22"/>
              </w:rPr>
              <w:t xml:space="preserve">, на </w:t>
            </w:r>
            <w:proofErr w:type="spellStart"/>
            <w:r w:rsidRPr="00072C8B">
              <w:rPr>
                <w:rFonts w:eastAsia="Times New Roman"/>
                <w:sz w:val="22"/>
                <w:szCs w:val="22"/>
              </w:rPr>
              <w:t>стаціонарно</w:t>
            </w:r>
            <w:proofErr w:type="spellEnd"/>
            <w:r w:rsidRPr="00072C8B">
              <w:rPr>
                <w:rFonts w:eastAsia="Times New Roman"/>
                <w:sz w:val="22"/>
                <w:szCs w:val="22"/>
              </w:rPr>
              <w:t xml:space="preserve"> </w:t>
            </w:r>
            <w:proofErr w:type="spellStart"/>
            <w:r w:rsidRPr="00072C8B">
              <w:rPr>
                <w:rFonts w:eastAsia="Times New Roman"/>
                <w:sz w:val="22"/>
                <w:szCs w:val="22"/>
              </w:rPr>
              <w:t>обладнаних</w:t>
            </w:r>
            <w:proofErr w:type="spellEnd"/>
            <w:r w:rsidRPr="00072C8B">
              <w:rPr>
                <w:rFonts w:eastAsia="Times New Roman"/>
                <w:sz w:val="22"/>
                <w:szCs w:val="22"/>
              </w:rPr>
              <w:t xml:space="preserve"> </w:t>
            </w:r>
            <w:proofErr w:type="spellStart"/>
            <w:r w:rsidRPr="00072C8B">
              <w:rPr>
                <w:rFonts w:eastAsia="Times New Roman"/>
                <w:sz w:val="22"/>
                <w:szCs w:val="22"/>
              </w:rPr>
              <w:t>зупинках</w:t>
            </w:r>
            <w:proofErr w:type="spellEnd"/>
            <w:r w:rsidRPr="00072C8B">
              <w:rPr>
                <w:rFonts w:eastAsia="Times New Roman"/>
                <w:sz w:val="22"/>
                <w:szCs w:val="22"/>
              </w:rPr>
              <w:t xml:space="preserve"> </w:t>
            </w:r>
            <w:proofErr w:type="spellStart"/>
            <w:r w:rsidRPr="00072C8B">
              <w:rPr>
                <w:rFonts w:eastAsia="Times New Roman"/>
                <w:sz w:val="22"/>
                <w:szCs w:val="22"/>
              </w:rPr>
              <w:t>маршрутних</w:t>
            </w:r>
            <w:proofErr w:type="spellEnd"/>
            <w:r w:rsidRPr="00072C8B">
              <w:rPr>
                <w:rFonts w:eastAsia="Times New Roman"/>
                <w:sz w:val="22"/>
                <w:szCs w:val="22"/>
              </w:rPr>
              <w:t xml:space="preserve"> </w:t>
            </w:r>
            <w:proofErr w:type="spellStart"/>
            <w:r w:rsidRPr="00072C8B">
              <w:rPr>
                <w:rFonts w:eastAsia="Times New Roman"/>
                <w:sz w:val="22"/>
                <w:szCs w:val="22"/>
              </w:rPr>
              <w:t>транспортних</w:t>
            </w:r>
            <w:proofErr w:type="spellEnd"/>
            <w:r w:rsidRPr="00072C8B">
              <w:rPr>
                <w:rFonts w:eastAsia="Times New Roman"/>
                <w:sz w:val="22"/>
                <w:szCs w:val="22"/>
              </w:rPr>
              <w:t xml:space="preserve"> </w:t>
            </w:r>
            <w:proofErr w:type="spellStart"/>
            <w:r w:rsidRPr="00072C8B">
              <w:rPr>
                <w:rFonts w:eastAsia="Times New Roman"/>
                <w:sz w:val="22"/>
                <w:szCs w:val="22"/>
              </w:rPr>
              <w:t>засобів</w:t>
            </w:r>
            <w:proofErr w:type="spellEnd"/>
            <w:r w:rsidRPr="00072C8B">
              <w:rPr>
                <w:rFonts w:eastAsia="Times New Roman"/>
                <w:sz w:val="22"/>
                <w:szCs w:val="22"/>
              </w:rPr>
              <w:t xml:space="preserve">, у </w:t>
            </w:r>
            <w:proofErr w:type="spellStart"/>
            <w:r w:rsidRPr="00072C8B">
              <w:rPr>
                <w:rFonts w:eastAsia="Times New Roman"/>
                <w:sz w:val="22"/>
                <w:szCs w:val="22"/>
              </w:rPr>
              <w:t>місцях</w:t>
            </w:r>
            <w:proofErr w:type="spellEnd"/>
            <w:r w:rsidRPr="00072C8B">
              <w:rPr>
                <w:rFonts w:eastAsia="Times New Roman"/>
                <w:sz w:val="22"/>
                <w:szCs w:val="22"/>
              </w:rPr>
              <w:t xml:space="preserve">, </w:t>
            </w:r>
            <w:proofErr w:type="spellStart"/>
            <w:r w:rsidRPr="00072C8B">
              <w:rPr>
                <w:rFonts w:eastAsia="Times New Roman"/>
                <w:sz w:val="22"/>
                <w:szCs w:val="22"/>
              </w:rPr>
              <w:t>визначених</w:t>
            </w:r>
            <w:proofErr w:type="spellEnd"/>
            <w:r w:rsidRPr="00072C8B">
              <w:rPr>
                <w:rFonts w:eastAsia="Times New Roman"/>
                <w:sz w:val="22"/>
                <w:szCs w:val="22"/>
              </w:rPr>
              <w:t xml:space="preserve"> та </w:t>
            </w:r>
            <w:proofErr w:type="spellStart"/>
            <w:r w:rsidRPr="00072C8B">
              <w:rPr>
                <w:rFonts w:eastAsia="Times New Roman"/>
                <w:sz w:val="22"/>
                <w:szCs w:val="22"/>
              </w:rPr>
              <w:t>обладнаних</w:t>
            </w:r>
            <w:proofErr w:type="spellEnd"/>
            <w:r w:rsidRPr="00072C8B">
              <w:rPr>
                <w:rFonts w:eastAsia="Times New Roman"/>
                <w:sz w:val="22"/>
                <w:szCs w:val="22"/>
              </w:rPr>
              <w:t xml:space="preserve"> органами </w:t>
            </w:r>
            <w:proofErr w:type="spellStart"/>
            <w:r w:rsidRPr="00072C8B">
              <w:rPr>
                <w:rFonts w:eastAsia="Times New Roman"/>
                <w:sz w:val="22"/>
                <w:szCs w:val="22"/>
              </w:rPr>
              <w:t>державної</w:t>
            </w:r>
            <w:proofErr w:type="spellEnd"/>
            <w:r w:rsidRPr="00072C8B">
              <w:rPr>
                <w:rFonts w:eastAsia="Times New Roman"/>
                <w:sz w:val="22"/>
                <w:szCs w:val="22"/>
              </w:rPr>
              <w:t xml:space="preserve"> </w:t>
            </w:r>
            <w:proofErr w:type="spellStart"/>
            <w:r w:rsidRPr="00072C8B">
              <w:rPr>
                <w:rFonts w:eastAsia="Times New Roman"/>
                <w:sz w:val="22"/>
                <w:szCs w:val="22"/>
              </w:rPr>
              <w:t>влади</w:t>
            </w:r>
            <w:proofErr w:type="spellEnd"/>
            <w:r w:rsidRPr="00072C8B">
              <w:rPr>
                <w:rFonts w:eastAsia="Times New Roman"/>
                <w:sz w:val="22"/>
                <w:szCs w:val="22"/>
              </w:rPr>
              <w:t xml:space="preserve"> </w:t>
            </w:r>
            <w:proofErr w:type="spellStart"/>
            <w:r w:rsidRPr="00072C8B">
              <w:rPr>
                <w:rFonts w:eastAsia="Times New Roman"/>
                <w:sz w:val="22"/>
                <w:szCs w:val="22"/>
              </w:rPr>
              <w:t>або</w:t>
            </w:r>
            <w:proofErr w:type="spellEnd"/>
            <w:r w:rsidRPr="00072C8B">
              <w:rPr>
                <w:rFonts w:eastAsia="Times New Roman"/>
                <w:sz w:val="22"/>
                <w:szCs w:val="22"/>
              </w:rPr>
              <w:t xml:space="preserve"> органами </w:t>
            </w:r>
            <w:proofErr w:type="spellStart"/>
            <w:r w:rsidRPr="00072C8B">
              <w:rPr>
                <w:rFonts w:eastAsia="Times New Roman"/>
                <w:sz w:val="22"/>
                <w:szCs w:val="22"/>
              </w:rPr>
              <w:t>місцевого</w:t>
            </w:r>
            <w:proofErr w:type="spellEnd"/>
            <w:r w:rsidRPr="00072C8B">
              <w:rPr>
                <w:rFonts w:eastAsia="Times New Roman"/>
                <w:sz w:val="22"/>
                <w:szCs w:val="22"/>
              </w:rPr>
              <w:t xml:space="preserve"> </w:t>
            </w:r>
            <w:proofErr w:type="spellStart"/>
            <w:r w:rsidRPr="00072C8B">
              <w:rPr>
                <w:rFonts w:eastAsia="Times New Roman"/>
                <w:sz w:val="22"/>
                <w:szCs w:val="22"/>
              </w:rPr>
              <w:t>самоврядування</w:t>
            </w:r>
            <w:proofErr w:type="spellEnd"/>
            <w:r w:rsidRPr="00072C8B">
              <w:rPr>
                <w:rFonts w:eastAsia="Times New Roman"/>
                <w:sz w:val="22"/>
                <w:szCs w:val="22"/>
              </w:rPr>
              <w:t xml:space="preserve">, та </w:t>
            </w:r>
            <w:proofErr w:type="spellStart"/>
            <w:r w:rsidRPr="00072C8B">
              <w:rPr>
                <w:rFonts w:eastAsia="Times New Roman"/>
                <w:sz w:val="22"/>
                <w:szCs w:val="22"/>
              </w:rPr>
              <w:t>інших</w:t>
            </w:r>
            <w:proofErr w:type="spellEnd"/>
            <w:r w:rsidRPr="00072C8B">
              <w:rPr>
                <w:rFonts w:eastAsia="Times New Roman"/>
                <w:sz w:val="22"/>
                <w:szCs w:val="22"/>
              </w:rPr>
              <w:t xml:space="preserve"> </w:t>
            </w:r>
            <w:proofErr w:type="spellStart"/>
            <w:r w:rsidRPr="00072C8B">
              <w:rPr>
                <w:rFonts w:eastAsia="Times New Roman"/>
                <w:sz w:val="22"/>
                <w:szCs w:val="22"/>
              </w:rPr>
              <w:t>місцях</w:t>
            </w:r>
            <w:proofErr w:type="spellEnd"/>
            <w:r w:rsidRPr="00072C8B">
              <w:rPr>
                <w:rFonts w:eastAsia="Times New Roman"/>
                <w:sz w:val="22"/>
                <w:szCs w:val="22"/>
              </w:rPr>
              <w:t xml:space="preserve"> </w:t>
            </w:r>
            <w:proofErr w:type="spellStart"/>
            <w:r w:rsidRPr="00072C8B">
              <w:rPr>
                <w:rFonts w:eastAsia="Times New Roman"/>
                <w:sz w:val="22"/>
                <w:szCs w:val="22"/>
              </w:rPr>
              <w:t>масового</w:t>
            </w:r>
            <w:proofErr w:type="spellEnd"/>
            <w:r w:rsidRPr="00072C8B">
              <w:rPr>
                <w:rFonts w:eastAsia="Times New Roman"/>
                <w:sz w:val="22"/>
                <w:szCs w:val="22"/>
              </w:rPr>
              <w:t xml:space="preserve"> </w:t>
            </w:r>
            <w:proofErr w:type="spellStart"/>
            <w:r w:rsidRPr="00072C8B">
              <w:rPr>
                <w:rFonts w:eastAsia="Times New Roman"/>
                <w:sz w:val="22"/>
                <w:szCs w:val="22"/>
              </w:rPr>
              <w:t>перебування</w:t>
            </w:r>
            <w:proofErr w:type="spellEnd"/>
            <w:r w:rsidRPr="00072C8B">
              <w:rPr>
                <w:rFonts w:eastAsia="Times New Roman"/>
                <w:sz w:val="22"/>
                <w:szCs w:val="22"/>
              </w:rPr>
              <w:t xml:space="preserve"> </w:t>
            </w:r>
            <w:proofErr w:type="spellStart"/>
            <w:r w:rsidRPr="00072C8B">
              <w:rPr>
                <w:rFonts w:eastAsia="Times New Roman"/>
                <w:sz w:val="22"/>
                <w:szCs w:val="22"/>
              </w:rPr>
              <w:t>населення</w:t>
            </w:r>
            <w:proofErr w:type="spellEnd"/>
            <w:r w:rsidRPr="00072C8B">
              <w:rPr>
                <w:rFonts w:eastAsia="Times New Roman"/>
                <w:sz w:val="22"/>
                <w:szCs w:val="22"/>
              </w:rPr>
              <w:t xml:space="preserve">) на </w:t>
            </w:r>
            <w:proofErr w:type="spellStart"/>
            <w:r w:rsidRPr="00072C8B">
              <w:rPr>
                <w:rFonts w:eastAsia="Times New Roman"/>
                <w:sz w:val="22"/>
                <w:szCs w:val="22"/>
              </w:rPr>
              <w:t>території</w:t>
            </w:r>
            <w:proofErr w:type="spellEnd"/>
            <w:r w:rsidRPr="00072C8B">
              <w:rPr>
                <w:rFonts w:eastAsia="Times New Roman"/>
                <w:sz w:val="22"/>
                <w:szCs w:val="22"/>
              </w:rPr>
              <w:t xml:space="preserve">, де </w:t>
            </w:r>
            <w:proofErr w:type="spellStart"/>
            <w:r w:rsidRPr="00072C8B">
              <w:rPr>
                <w:rFonts w:eastAsia="Times New Roman"/>
                <w:sz w:val="22"/>
                <w:szCs w:val="22"/>
              </w:rPr>
              <w:t>планується</w:t>
            </w:r>
            <w:proofErr w:type="spellEnd"/>
            <w:r w:rsidRPr="00072C8B">
              <w:rPr>
                <w:rFonts w:eastAsia="Times New Roman"/>
                <w:sz w:val="22"/>
                <w:szCs w:val="22"/>
              </w:rPr>
              <w:t xml:space="preserve"> </w:t>
            </w:r>
            <w:proofErr w:type="spellStart"/>
            <w:r w:rsidRPr="00072C8B">
              <w:rPr>
                <w:rFonts w:eastAsia="Times New Roman"/>
                <w:sz w:val="22"/>
                <w:szCs w:val="22"/>
              </w:rPr>
              <w:t>провадити</w:t>
            </w:r>
            <w:proofErr w:type="spellEnd"/>
            <w:r w:rsidRPr="00072C8B">
              <w:rPr>
                <w:rFonts w:eastAsia="Times New Roman"/>
                <w:sz w:val="22"/>
                <w:szCs w:val="22"/>
              </w:rPr>
              <w:t xml:space="preserve"> </w:t>
            </w:r>
            <w:proofErr w:type="spellStart"/>
            <w:r w:rsidRPr="00072C8B">
              <w:rPr>
                <w:rFonts w:eastAsia="Times New Roman"/>
                <w:sz w:val="22"/>
                <w:szCs w:val="22"/>
              </w:rPr>
              <w:t>плановану</w:t>
            </w:r>
            <w:proofErr w:type="spellEnd"/>
            <w:r w:rsidRPr="00072C8B">
              <w:rPr>
                <w:rFonts w:eastAsia="Times New Roman"/>
                <w:sz w:val="22"/>
                <w:szCs w:val="22"/>
              </w:rPr>
              <w:t xml:space="preserve"> </w:t>
            </w:r>
            <w:proofErr w:type="spellStart"/>
            <w:r w:rsidRPr="00072C8B">
              <w:rPr>
                <w:rFonts w:eastAsia="Times New Roman"/>
                <w:sz w:val="22"/>
                <w:szCs w:val="22"/>
              </w:rPr>
              <w:t>діяльність</w:t>
            </w:r>
            <w:proofErr w:type="spellEnd"/>
            <w:r w:rsidRPr="00072C8B">
              <w:rPr>
                <w:rFonts w:eastAsia="Times New Roman"/>
                <w:sz w:val="22"/>
                <w:szCs w:val="22"/>
              </w:rPr>
              <w:t xml:space="preserve"> та в </w:t>
            </w:r>
            <w:proofErr w:type="spellStart"/>
            <w:r w:rsidRPr="00072C8B">
              <w:rPr>
                <w:rFonts w:eastAsia="Times New Roman"/>
                <w:sz w:val="22"/>
                <w:szCs w:val="22"/>
              </w:rPr>
              <w:t>адміністративно-територіальних</w:t>
            </w:r>
            <w:proofErr w:type="spellEnd"/>
            <w:r w:rsidRPr="00072C8B">
              <w:rPr>
                <w:rFonts w:eastAsia="Times New Roman"/>
                <w:sz w:val="22"/>
                <w:szCs w:val="22"/>
              </w:rPr>
              <w:t xml:space="preserve"> </w:t>
            </w:r>
            <w:proofErr w:type="spellStart"/>
            <w:r w:rsidRPr="00072C8B">
              <w:rPr>
                <w:rFonts w:eastAsia="Times New Roman"/>
                <w:sz w:val="22"/>
                <w:szCs w:val="22"/>
              </w:rPr>
              <w:t>одиницях</w:t>
            </w:r>
            <w:proofErr w:type="spellEnd"/>
            <w:r w:rsidRPr="00072C8B">
              <w:rPr>
                <w:rFonts w:eastAsia="Times New Roman"/>
                <w:sz w:val="22"/>
                <w:szCs w:val="22"/>
              </w:rPr>
              <w:t xml:space="preserve">, </w:t>
            </w:r>
            <w:proofErr w:type="spellStart"/>
            <w:r w:rsidRPr="00072C8B">
              <w:rPr>
                <w:rFonts w:eastAsia="Times New Roman"/>
                <w:sz w:val="22"/>
                <w:szCs w:val="22"/>
              </w:rPr>
              <w:t>які</w:t>
            </w:r>
            <w:proofErr w:type="spellEnd"/>
            <w:r w:rsidRPr="00072C8B">
              <w:rPr>
                <w:rFonts w:eastAsia="Times New Roman"/>
                <w:sz w:val="22"/>
                <w:szCs w:val="22"/>
              </w:rPr>
              <w:t xml:space="preserve"> </w:t>
            </w:r>
            <w:proofErr w:type="spellStart"/>
            <w:r w:rsidRPr="00072C8B">
              <w:rPr>
                <w:rFonts w:eastAsia="Times New Roman"/>
                <w:sz w:val="22"/>
                <w:szCs w:val="22"/>
              </w:rPr>
              <w:t>можуть</w:t>
            </w:r>
            <w:proofErr w:type="spellEnd"/>
            <w:r w:rsidRPr="00072C8B">
              <w:rPr>
                <w:rFonts w:eastAsia="Times New Roman"/>
                <w:sz w:val="22"/>
                <w:szCs w:val="22"/>
              </w:rPr>
              <w:t xml:space="preserve"> </w:t>
            </w:r>
            <w:proofErr w:type="spellStart"/>
            <w:r w:rsidRPr="00072C8B">
              <w:rPr>
                <w:rFonts w:eastAsia="Times New Roman"/>
                <w:sz w:val="22"/>
                <w:szCs w:val="22"/>
              </w:rPr>
              <w:t>зазнати</w:t>
            </w:r>
            <w:proofErr w:type="spellEnd"/>
            <w:r w:rsidRPr="00072C8B">
              <w:rPr>
                <w:rFonts w:eastAsia="Times New Roman"/>
                <w:sz w:val="22"/>
                <w:szCs w:val="22"/>
              </w:rPr>
              <w:t xml:space="preserve"> </w:t>
            </w:r>
            <w:proofErr w:type="spellStart"/>
            <w:r w:rsidRPr="00072C8B">
              <w:rPr>
                <w:rFonts w:eastAsia="Times New Roman"/>
                <w:sz w:val="22"/>
                <w:szCs w:val="22"/>
              </w:rPr>
              <w:t>впливу</w:t>
            </w:r>
            <w:proofErr w:type="spellEnd"/>
            <w:r w:rsidRPr="00072C8B">
              <w:rPr>
                <w:rFonts w:eastAsia="Times New Roman"/>
                <w:sz w:val="22"/>
                <w:szCs w:val="22"/>
              </w:rPr>
              <w:t xml:space="preserve"> </w:t>
            </w:r>
            <w:proofErr w:type="spellStart"/>
            <w:r w:rsidRPr="00072C8B">
              <w:rPr>
                <w:rFonts w:eastAsia="Times New Roman"/>
                <w:sz w:val="22"/>
                <w:szCs w:val="22"/>
              </w:rPr>
              <w:t>планованої</w:t>
            </w:r>
            <w:proofErr w:type="spellEnd"/>
            <w:r w:rsidRPr="00072C8B">
              <w:rPr>
                <w:rFonts w:eastAsia="Times New Roman"/>
                <w:sz w:val="22"/>
                <w:szCs w:val="22"/>
              </w:rPr>
              <w:t xml:space="preserve"> </w:t>
            </w:r>
            <w:proofErr w:type="spellStart"/>
            <w:r w:rsidRPr="00072C8B">
              <w:rPr>
                <w:rFonts w:eastAsia="Times New Roman"/>
                <w:sz w:val="22"/>
                <w:szCs w:val="22"/>
              </w:rPr>
              <w:t>діяльності</w:t>
            </w:r>
            <w:proofErr w:type="spellEnd"/>
            <w:r w:rsidRPr="00072C8B">
              <w:rPr>
                <w:rFonts w:eastAsia="Times New Roman"/>
                <w:sz w:val="22"/>
                <w:szCs w:val="22"/>
              </w:rPr>
              <w:t xml:space="preserve">. </w:t>
            </w:r>
            <w:proofErr w:type="spellStart"/>
            <w:r w:rsidRPr="00072C8B">
              <w:rPr>
                <w:rFonts w:eastAsia="Times New Roman"/>
                <w:sz w:val="22"/>
                <w:szCs w:val="22"/>
              </w:rPr>
              <w:t>Суб’єкт</w:t>
            </w:r>
            <w:proofErr w:type="spellEnd"/>
            <w:r w:rsidRPr="00072C8B">
              <w:rPr>
                <w:rFonts w:eastAsia="Times New Roman"/>
                <w:sz w:val="22"/>
                <w:szCs w:val="22"/>
              </w:rPr>
              <w:t xml:space="preserve"> </w:t>
            </w:r>
            <w:proofErr w:type="spellStart"/>
            <w:r w:rsidRPr="00072C8B">
              <w:rPr>
                <w:rFonts w:eastAsia="Times New Roman"/>
                <w:sz w:val="22"/>
                <w:szCs w:val="22"/>
              </w:rPr>
              <w:t>господарювання</w:t>
            </w:r>
            <w:proofErr w:type="spellEnd"/>
            <w:r w:rsidRPr="00072C8B">
              <w:rPr>
                <w:rFonts w:eastAsia="Times New Roman"/>
                <w:sz w:val="22"/>
                <w:szCs w:val="22"/>
              </w:rPr>
              <w:t xml:space="preserve"> </w:t>
            </w:r>
            <w:proofErr w:type="spellStart"/>
            <w:r w:rsidRPr="00072C8B">
              <w:rPr>
                <w:rFonts w:eastAsia="Times New Roman"/>
                <w:sz w:val="22"/>
                <w:szCs w:val="22"/>
              </w:rPr>
              <w:t>може</w:t>
            </w:r>
            <w:proofErr w:type="spellEnd"/>
            <w:r w:rsidRPr="00072C8B">
              <w:rPr>
                <w:rFonts w:eastAsia="Times New Roman"/>
                <w:sz w:val="22"/>
                <w:szCs w:val="22"/>
              </w:rPr>
              <w:t xml:space="preserve"> </w:t>
            </w:r>
            <w:proofErr w:type="spellStart"/>
            <w:r w:rsidRPr="00072C8B">
              <w:rPr>
                <w:rFonts w:eastAsia="Times New Roman"/>
                <w:sz w:val="22"/>
                <w:szCs w:val="22"/>
              </w:rPr>
              <w:lastRenderedPageBreak/>
              <w:t>додатково</w:t>
            </w:r>
            <w:proofErr w:type="spellEnd"/>
            <w:r w:rsidRPr="00072C8B">
              <w:rPr>
                <w:rFonts w:eastAsia="Times New Roman"/>
                <w:sz w:val="22"/>
                <w:szCs w:val="22"/>
              </w:rPr>
              <w:t xml:space="preserve"> </w:t>
            </w:r>
            <w:proofErr w:type="spellStart"/>
            <w:r w:rsidRPr="00072C8B">
              <w:rPr>
                <w:rFonts w:eastAsia="Times New Roman"/>
                <w:sz w:val="22"/>
                <w:szCs w:val="22"/>
              </w:rPr>
              <w:t>оприлюднювати</w:t>
            </w:r>
            <w:proofErr w:type="spellEnd"/>
            <w:r w:rsidRPr="00072C8B">
              <w:rPr>
                <w:rFonts w:eastAsia="Times New Roman"/>
                <w:sz w:val="22"/>
                <w:szCs w:val="22"/>
              </w:rPr>
              <w:t xml:space="preserve"> </w:t>
            </w:r>
            <w:proofErr w:type="spellStart"/>
            <w:r w:rsidRPr="00072C8B">
              <w:rPr>
                <w:rFonts w:eastAsia="Times New Roman"/>
                <w:sz w:val="22"/>
                <w:szCs w:val="22"/>
              </w:rPr>
              <w:t>документи</w:t>
            </w:r>
            <w:proofErr w:type="spellEnd"/>
            <w:r w:rsidRPr="00072C8B">
              <w:rPr>
                <w:rFonts w:eastAsia="Times New Roman"/>
                <w:sz w:val="22"/>
                <w:szCs w:val="22"/>
              </w:rPr>
              <w:t xml:space="preserve">, </w:t>
            </w:r>
            <w:proofErr w:type="spellStart"/>
            <w:r w:rsidRPr="00072C8B">
              <w:rPr>
                <w:rFonts w:eastAsia="Times New Roman"/>
                <w:sz w:val="22"/>
                <w:szCs w:val="22"/>
              </w:rPr>
              <w:t>зазначені</w:t>
            </w:r>
            <w:proofErr w:type="spellEnd"/>
            <w:r w:rsidRPr="00072C8B">
              <w:rPr>
                <w:rFonts w:eastAsia="Times New Roman"/>
                <w:sz w:val="22"/>
                <w:szCs w:val="22"/>
              </w:rPr>
              <w:t xml:space="preserve"> у </w:t>
            </w:r>
            <w:proofErr w:type="spellStart"/>
            <w:r w:rsidRPr="00072C8B">
              <w:rPr>
                <w:rFonts w:eastAsia="Times New Roman"/>
                <w:sz w:val="22"/>
                <w:szCs w:val="22"/>
              </w:rPr>
              <w:t>цій</w:t>
            </w:r>
            <w:proofErr w:type="spellEnd"/>
            <w:r w:rsidRPr="00072C8B">
              <w:rPr>
                <w:rFonts w:eastAsia="Times New Roman"/>
                <w:sz w:val="22"/>
                <w:szCs w:val="22"/>
              </w:rPr>
              <w:t xml:space="preserve"> </w:t>
            </w:r>
            <w:proofErr w:type="spellStart"/>
            <w:r w:rsidRPr="00072C8B">
              <w:rPr>
                <w:rFonts w:eastAsia="Times New Roman"/>
                <w:sz w:val="22"/>
                <w:szCs w:val="22"/>
              </w:rPr>
              <w:t>частині</w:t>
            </w:r>
            <w:proofErr w:type="spellEnd"/>
            <w:r w:rsidRPr="00072C8B">
              <w:rPr>
                <w:rFonts w:eastAsia="Times New Roman"/>
                <w:sz w:val="22"/>
                <w:szCs w:val="22"/>
              </w:rPr>
              <w:t xml:space="preserve">, в </w:t>
            </w:r>
            <w:proofErr w:type="spellStart"/>
            <w:r w:rsidRPr="00072C8B">
              <w:rPr>
                <w:rFonts w:eastAsia="Times New Roman"/>
                <w:sz w:val="22"/>
                <w:szCs w:val="22"/>
              </w:rPr>
              <w:t>інший</w:t>
            </w:r>
            <w:proofErr w:type="spellEnd"/>
            <w:r w:rsidRPr="00072C8B">
              <w:rPr>
                <w:rFonts w:eastAsia="Times New Roman"/>
                <w:sz w:val="22"/>
                <w:szCs w:val="22"/>
              </w:rPr>
              <w:t xml:space="preserve"> </w:t>
            </w:r>
            <w:proofErr w:type="spellStart"/>
            <w:r w:rsidRPr="00072C8B">
              <w:rPr>
                <w:rFonts w:eastAsia="Times New Roman"/>
                <w:sz w:val="22"/>
                <w:szCs w:val="22"/>
              </w:rPr>
              <w:t>спосіб</w:t>
            </w:r>
            <w:proofErr w:type="spellEnd"/>
            <w:r w:rsidRPr="00072C8B">
              <w:rPr>
                <w:rFonts w:eastAsia="Times New Roman"/>
                <w:sz w:val="22"/>
                <w:szCs w:val="22"/>
              </w:rPr>
              <w:t xml:space="preserve">, </w:t>
            </w:r>
            <w:proofErr w:type="spellStart"/>
            <w:r w:rsidRPr="00072C8B">
              <w:rPr>
                <w:rFonts w:eastAsia="Times New Roman"/>
                <w:sz w:val="22"/>
                <w:szCs w:val="22"/>
              </w:rPr>
              <w:t>що</w:t>
            </w:r>
            <w:proofErr w:type="spellEnd"/>
            <w:r w:rsidRPr="00072C8B">
              <w:rPr>
                <w:rFonts w:eastAsia="Times New Roman"/>
                <w:sz w:val="22"/>
                <w:szCs w:val="22"/>
              </w:rPr>
              <w:t xml:space="preserve"> разом з </w:t>
            </w:r>
            <w:proofErr w:type="spellStart"/>
            <w:r w:rsidRPr="00072C8B">
              <w:rPr>
                <w:rFonts w:eastAsia="Times New Roman"/>
                <w:sz w:val="22"/>
                <w:szCs w:val="22"/>
              </w:rPr>
              <w:t>іншими</w:t>
            </w:r>
            <w:proofErr w:type="spellEnd"/>
            <w:r w:rsidRPr="00072C8B">
              <w:rPr>
                <w:rFonts w:eastAsia="Times New Roman"/>
                <w:sz w:val="22"/>
                <w:szCs w:val="22"/>
              </w:rPr>
              <w:t xml:space="preserve"> способами </w:t>
            </w:r>
            <w:proofErr w:type="spellStart"/>
            <w:r w:rsidRPr="00072C8B">
              <w:rPr>
                <w:rFonts w:eastAsia="Times New Roman"/>
                <w:sz w:val="22"/>
                <w:szCs w:val="22"/>
              </w:rPr>
              <w:t>інформування</w:t>
            </w:r>
            <w:proofErr w:type="spellEnd"/>
            <w:r w:rsidRPr="00072C8B">
              <w:rPr>
                <w:rFonts w:eastAsia="Times New Roman"/>
                <w:sz w:val="22"/>
                <w:szCs w:val="22"/>
              </w:rPr>
              <w:t xml:space="preserve"> </w:t>
            </w:r>
            <w:proofErr w:type="spellStart"/>
            <w:r w:rsidRPr="00072C8B">
              <w:rPr>
                <w:rFonts w:eastAsia="Times New Roman"/>
                <w:sz w:val="22"/>
                <w:szCs w:val="22"/>
              </w:rPr>
              <w:t>забезпечуватиме</w:t>
            </w:r>
            <w:proofErr w:type="spellEnd"/>
            <w:r w:rsidRPr="00072C8B">
              <w:rPr>
                <w:rFonts w:eastAsia="Times New Roman"/>
                <w:sz w:val="22"/>
                <w:szCs w:val="22"/>
              </w:rPr>
              <w:t xml:space="preserve"> </w:t>
            </w:r>
            <w:proofErr w:type="spellStart"/>
            <w:r w:rsidRPr="00072C8B">
              <w:rPr>
                <w:rFonts w:eastAsia="Times New Roman"/>
                <w:sz w:val="22"/>
                <w:szCs w:val="22"/>
              </w:rPr>
              <w:t>доведення</w:t>
            </w:r>
            <w:proofErr w:type="spellEnd"/>
            <w:r w:rsidRPr="00072C8B">
              <w:rPr>
                <w:rFonts w:eastAsia="Times New Roman"/>
                <w:sz w:val="22"/>
                <w:szCs w:val="22"/>
              </w:rPr>
              <w:t xml:space="preserve"> </w:t>
            </w:r>
            <w:proofErr w:type="spellStart"/>
            <w:r w:rsidRPr="00072C8B">
              <w:rPr>
                <w:rFonts w:eastAsia="Times New Roman"/>
                <w:sz w:val="22"/>
                <w:szCs w:val="22"/>
              </w:rPr>
              <w:t>інформації</w:t>
            </w:r>
            <w:proofErr w:type="spellEnd"/>
            <w:r w:rsidRPr="00072C8B">
              <w:rPr>
                <w:rFonts w:eastAsia="Times New Roman"/>
                <w:sz w:val="22"/>
                <w:szCs w:val="22"/>
              </w:rPr>
              <w:t xml:space="preserve"> до </w:t>
            </w:r>
            <w:proofErr w:type="spellStart"/>
            <w:r w:rsidRPr="00072C8B">
              <w:rPr>
                <w:rFonts w:eastAsia="Times New Roman"/>
                <w:sz w:val="22"/>
                <w:szCs w:val="22"/>
              </w:rPr>
              <w:t>відома</w:t>
            </w:r>
            <w:proofErr w:type="spellEnd"/>
            <w:r w:rsidRPr="00072C8B">
              <w:rPr>
                <w:rFonts w:eastAsia="Times New Roman"/>
                <w:sz w:val="22"/>
                <w:szCs w:val="22"/>
              </w:rPr>
              <w:t xml:space="preserve"> </w:t>
            </w:r>
            <w:proofErr w:type="spellStart"/>
            <w:r w:rsidRPr="00072C8B">
              <w:rPr>
                <w:rFonts w:eastAsia="Times New Roman"/>
                <w:sz w:val="22"/>
                <w:szCs w:val="22"/>
              </w:rPr>
              <w:t>мешканців</w:t>
            </w:r>
            <w:proofErr w:type="spellEnd"/>
            <w:r w:rsidRPr="00072C8B">
              <w:rPr>
                <w:rFonts w:eastAsia="Times New Roman"/>
                <w:sz w:val="22"/>
                <w:szCs w:val="22"/>
              </w:rPr>
              <w:t xml:space="preserve"> </w:t>
            </w:r>
            <w:proofErr w:type="spellStart"/>
            <w:r w:rsidRPr="00072C8B">
              <w:rPr>
                <w:rFonts w:eastAsia="Times New Roman"/>
                <w:sz w:val="22"/>
                <w:szCs w:val="22"/>
              </w:rPr>
              <w:t>відповідної</w:t>
            </w:r>
            <w:proofErr w:type="spellEnd"/>
            <w:r w:rsidRPr="00072C8B">
              <w:rPr>
                <w:rFonts w:eastAsia="Times New Roman"/>
                <w:sz w:val="22"/>
                <w:szCs w:val="22"/>
              </w:rPr>
              <w:t xml:space="preserve"> </w:t>
            </w:r>
            <w:proofErr w:type="spellStart"/>
            <w:r w:rsidRPr="00072C8B">
              <w:rPr>
                <w:rFonts w:eastAsia="Times New Roman"/>
                <w:sz w:val="22"/>
                <w:szCs w:val="22"/>
              </w:rPr>
              <w:t>адміністративно-територіальної</w:t>
            </w:r>
            <w:proofErr w:type="spellEnd"/>
            <w:r w:rsidRPr="00072C8B">
              <w:rPr>
                <w:rFonts w:eastAsia="Times New Roman"/>
                <w:sz w:val="22"/>
                <w:szCs w:val="22"/>
              </w:rPr>
              <w:t xml:space="preserve"> </w:t>
            </w:r>
            <w:proofErr w:type="spellStart"/>
            <w:r w:rsidRPr="00072C8B">
              <w:rPr>
                <w:rFonts w:eastAsia="Times New Roman"/>
                <w:sz w:val="22"/>
                <w:szCs w:val="22"/>
              </w:rPr>
              <w:t>одиниці</w:t>
            </w:r>
            <w:proofErr w:type="spellEnd"/>
            <w:r w:rsidRPr="00072C8B">
              <w:rPr>
                <w:rFonts w:eastAsia="Times New Roman"/>
                <w:sz w:val="22"/>
                <w:szCs w:val="22"/>
              </w:rPr>
              <w:t xml:space="preserve">, на </w:t>
            </w:r>
            <w:proofErr w:type="spellStart"/>
            <w:r w:rsidRPr="00072C8B">
              <w:rPr>
                <w:rFonts w:eastAsia="Times New Roman"/>
                <w:sz w:val="22"/>
                <w:szCs w:val="22"/>
              </w:rPr>
              <w:t>території</w:t>
            </w:r>
            <w:proofErr w:type="spellEnd"/>
            <w:r w:rsidRPr="00072C8B">
              <w:rPr>
                <w:rFonts w:eastAsia="Times New Roman"/>
                <w:sz w:val="22"/>
                <w:szCs w:val="22"/>
              </w:rPr>
              <w:t xml:space="preserve"> </w:t>
            </w:r>
            <w:proofErr w:type="spellStart"/>
            <w:r w:rsidRPr="00072C8B">
              <w:rPr>
                <w:rFonts w:eastAsia="Times New Roman"/>
                <w:sz w:val="22"/>
                <w:szCs w:val="22"/>
              </w:rPr>
              <w:t>якої</w:t>
            </w:r>
            <w:proofErr w:type="spellEnd"/>
            <w:r w:rsidRPr="00072C8B">
              <w:rPr>
                <w:rFonts w:eastAsia="Times New Roman"/>
                <w:sz w:val="22"/>
                <w:szCs w:val="22"/>
              </w:rPr>
              <w:t xml:space="preserve"> </w:t>
            </w:r>
            <w:proofErr w:type="spellStart"/>
            <w:r w:rsidRPr="00072C8B">
              <w:rPr>
                <w:rFonts w:eastAsia="Times New Roman"/>
                <w:sz w:val="22"/>
                <w:szCs w:val="22"/>
              </w:rPr>
              <w:t>планується</w:t>
            </w:r>
            <w:proofErr w:type="spellEnd"/>
            <w:r w:rsidRPr="00072C8B">
              <w:rPr>
                <w:rFonts w:eastAsia="Times New Roman"/>
                <w:sz w:val="22"/>
                <w:szCs w:val="22"/>
              </w:rPr>
              <w:t xml:space="preserve"> </w:t>
            </w:r>
            <w:proofErr w:type="spellStart"/>
            <w:r w:rsidRPr="00072C8B">
              <w:rPr>
                <w:rFonts w:eastAsia="Times New Roman"/>
                <w:sz w:val="22"/>
                <w:szCs w:val="22"/>
              </w:rPr>
              <w:t>розміщення</w:t>
            </w:r>
            <w:proofErr w:type="spellEnd"/>
            <w:r w:rsidRPr="00072C8B">
              <w:rPr>
                <w:rFonts w:eastAsia="Times New Roman"/>
                <w:sz w:val="22"/>
                <w:szCs w:val="22"/>
              </w:rPr>
              <w:t xml:space="preserve"> </w:t>
            </w:r>
            <w:proofErr w:type="spellStart"/>
            <w:r w:rsidRPr="00072C8B">
              <w:rPr>
                <w:rFonts w:eastAsia="Times New Roman"/>
                <w:sz w:val="22"/>
                <w:szCs w:val="22"/>
              </w:rPr>
              <w:t>об’єкта</w:t>
            </w:r>
            <w:proofErr w:type="spellEnd"/>
            <w:r w:rsidRPr="00072C8B">
              <w:rPr>
                <w:rFonts w:eastAsia="Times New Roman"/>
                <w:sz w:val="22"/>
                <w:szCs w:val="22"/>
              </w:rPr>
              <w:t xml:space="preserve">, та </w:t>
            </w:r>
            <w:proofErr w:type="spellStart"/>
            <w:r w:rsidRPr="00072C8B">
              <w:rPr>
                <w:rFonts w:eastAsia="Times New Roman"/>
                <w:sz w:val="22"/>
                <w:szCs w:val="22"/>
              </w:rPr>
              <w:t>адміністративно-територіальних</w:t>
            </w:r>
            <w:proofErr w:type="spellEnd"/>
            <w:r w:rsidRPr="00072C8B">
              <w:rPr>
                <w:rFonts w:eastAsia="Times New Roman"/>
                <w:sz w:val="22"/>
                <w:szCs w:val="22"/>
              </w:rPr>
              <w:t xml:space="preserve"> </w:t>
            </w:r>
            <w:proofErr w:type="spellStart"/>
            <w:r w:rsidRPr="00072C8B">
              <w:rPr>
                <w:rFonts w:eastAsia="Times New Roman"/>
                <w:sz w:val="22"/>
                <w:szCs w:val="22"/>
              </w:rPr>
              <w:t>одиниць</w:t>
            </w:r>
            <w:proofErr w:type="spellEnd"/>
            <w:r w:rsidRPr="00072C8B">
              <w:rPr>
                <w:rFonts w:eastAsia="Times New Roman"/>
                <w:sz w:val="22"/>
                <w:szCs w:val="22"/>
              </w:rPr>
              <w:t xml:space="preserve">, </w:t>
            </w:r>
            <w:proofErr w:type="spellStart"/>
            <w:r w:rsidRPr="00072C8B">
              <w:rPr>
                <w:rFonts w:eastAsia="Times New Roman"/>
                <w:sz w:val="22"/>
                <w:szCs w:val="22"/>
              </w:rPr>
              <w:t>які</w:t>
            </w:r>
            <w:proofErr w:type="spellEnd"/>
            <w:r w:rsidRPr="00072C8B">
              <w:rPr>
                <w:rFonts w:eastAsia="Times New Roman"/>
                <w:sz w:val="22"/>
                <w:szCs w:val="22"/>
              </w:rPr>
              <w:t xml:space="preserve"> </w:t>
            </w:r>
            <w:proofErr w:type="spellStart"/>
            <w:r w:rsidRPr="00072C8B">
              <w:rPr>
                <w:rFonts w:eastAsia="Times New Roman"/>
                <w:sz w:val="22"/>
                <w:szCs w:val="22"/>
              </w:rPr>
              <w:t>можуть</w:t>
            </w:r>
            <w:proofErr w:type="spellEnd"/>
            <w:r w:rsidRPr="00072C8B">
              <w:rPr>
                <w:rFonts w:eastAsia="Times New Roman"/>
                <w:sz w:val="22"/>
                <w:szCs w:val="22"/>
              </w:rPr>
              <w:t xml:space="preserve"> </w:t>
            </w:r>
            <w:proofErr w:type="spellStart"/>
            <w:r w:rsidRPr="00072C8B">
              <w:rPr>
                <w:rFonts w:eastAsia="Times New Roman"/>
                <w:sz w:val="22"/>
                <w:szCs w:val="22"/>
              </w:rPr>
              <w:t>зазнати</w:t>
            </w:r>
            <w:proofErr w:type="spellEnd"/>
            <w:r w:rsidRPr="00072C8B">
              <w:rPr>
                <w:rFonts w:eastAsia="Times New Roman"/>
                <w:sz w:val="22"/>
                <w:szCs w:val="22"/>
              </w:rPr>
              <w:t xml:space="preserve"> </w:t>
            </w:r>
            <w:proofErr w:type="spellStart"/>
            <w:r w:rsidRPr="00072C8B">
              <w:rPr>
                <w:rFonts w:eastAsia="Times New Roman"/>
                <w:sz w:val="22"/>
                <w:szCs w:val="22"/>
              </w:rPr>
              <w:t>впливу</w:t>
            </w:r>
            <w:proofErr w:type="spellEnd"/>
            <w:r w:rsidRPr="00072C8B">
              <w:rPr>
                <w:rFonts w:eastAsia="Times New Roman"/>
                <w:sz w:val="22"/>
                <w:szCs w:val="22"/>
              </w:rPr>
              <w:t xml:space="preserve"> </w:t>
            </w:r>
            <w:proofErr w:type="spellStart"/>
            <w:r w:rsidRPr="00072C8B">
              <w:rPr>
                <w:rFonts w:eastAsia="Times New Roman"/>
                <w:sz w:val="22"/>
                <w:szCs w:val="22"/>
              </w:rPr>
              <w:t>планованої</w:t>
            </w:r>
            <w:proofErr w:type="spellEnd"/>
            <w:r w:rsidRPr="00072C8B">
              <w:rPr>
                <w:rFonts w:eastAsia="Times New Roman"/>
                <w:sz w:val="22"/>
                <w:szCs w:val="22"/>
              </w:rPr>
              <w:t xml:space="preserve"> </w:t>
            </w:r>
            <w:proofErr w:type="spellStart"/>
            <w:r w:rsidRPr="00072C8B">
              <w:rPr>
                <w:rFonts w:eastAsia="Times New Roman"/>
                <w:sz w:val="22"/>
                <w:szCs w:val="22"/>
              </w:rPr>
              <w:t>діяльності</w:t>
            </w:r>
            <w:proofErr w:type="spellEnd"/>
            <w:r w:rsidRPr="00072C8B">
              <w:rPr>
                <w:rFonts w:eastAsia="Times New Roman"/>
                <w:sz w:val="22"/>
                <w:szCs w:val="22"/>
              </w:rPr>
              <w:t xml:space="preserve">. </w:t>
            </w:r>
            <w:proofErr w:type="spellStart"/>
            <w:r w:rsidRPr="00072C8B">
              <w:rPr>
                <w:rFonts w:eastAsia="Times New Roman"/>
                <w:sz w:val="22"/>
                <w:szCs w:val="22"/>
              </w:rPr>
              <w:t>Суб’єкт</w:t>
            </w:r>
            <w:proofErr w:type="spellEnd"/>
            <w:r w:rsidRPr="00072C8B">
              <w:rPr>
                <w:rFonts w:eastAsia="Times New Roman"/>
                <w:sz w:val="22"/>
                <w:szCs w:val="22"/>
              </w:rPr>
              <w:t xml:space="preserve"> </w:t>
            </w:r>
            <w:proofErr w:type="spellStart"/>
            <w:r w:rsidRPr="00072C8B">
              <w:rPr>
                <w:rFonts w:eastAsia="Times New Roman"/>
                <w:sz w:val="22"/>
                <w:szCs w:val="22"/>
              </w:rPr>
              <w:t>господарювання</w:t>
            </w:r>
            <w:proofErr w:type="spellEnd"/>
            <w:r w:rsidRPr="00072C8B">
              <w:rPr>
                <w:rFonts w:eastAsia="Times New Roman"/>
                <w:sz w:val="22"/>
                <w:szCs w:val="22"/>
              </w:rPr>
              <w:t xml:space="preserve"> </w:t>
            </w:r>
            <w:proofErr w:type="spellStart"/>
            <w:r w:rsidRPr="00072C8B">
              <w:rPr>
                <w:rFonts w:eastAsia="Times New Roman"/>
                <w:sz w:val="22"/>
                <w:szCs w:val="22"/>
              </w:rPr>
              <w:t>засобами</w:t>
            </w:r>
            <w:proofErr w:type="spellEnd"/>
            <w:r w:rsidRPr="00072C8B">
              <w:rPr>
                <w:rFonts w:eastAsia="Times New Roman"/>
                <w:sz w:val="22"/>
                <w:szCs w:val="22"/>
              </w:rPr>
              <w:t xml:space="preserve"> </w:t>
            </w:r>
            <w:proofErr w:type="spellStart"/>
            <w:r w:rsidRPr="00072C8B">
              <w:rPr>
                <w:rFonts w:eastAsia="Times New Roman"/>
                <w:sz w:val="22"/>
                <w:szCs w:val="22"/>
              </w:rPr>
              <w:t>реєстру</w:t>
            </w:r>
            <w:proofErr w:type="spellEnd"/>
            <w:r w:rsidRPr="00072C8B">
              <w:rPr>
                <w:rFonts w:eastAsia="Times New Roman"/>
                <w:sz w:val="22"/>
                <w:szCs w:val="22"/>
              </w:rPr>
              <w:t xml:space="preserve"> </w:t>
            </w:r>
            <w:proofErr w:type="spellStart"/>
            <w:r w:rsidRPr="00072C8B">
              <w:rPr>
                <w:rFonts w:eastAsia="Times New Roman"/>
                <w:sz w:val="22"/>
                <w:szCs w:val="22"/>
              </w:rPr>
              <w:t>подає</w:t>
            </w:r>
            <w:proofErr w:type="spellEnd"/>
            <w:r w:rsidRPr="00072C8B">
              <w:rPr>
                <w:rFonts w:eastAsia="Times New Roman"/>
                <w:sz w:val="22"/>
                <w:szCs w:val="22"/>
              </w:rPr>
              <w:t xml:space="preserve"> </w:t>
            </w:r>
            <w:proofErr w:type="spellStart"/>
            <w:r w:rsidRPr="00072C8B">
              <w:rPr>
                <w:rFonts w:eastAsia="Times New Roman"/>
                <w:sz w:val="22"/>
                <w:szCs w:val="22"/>
              </w:rPr>
              <w:t>уповноваженому</w:t>
            </w:r>
            <w:proofErr w:type="spellEnd"/>
            <w:r w:rsidRPr="00072C8B">
              <w:rPr>
                <w:rFonts w:eastAsia="Times New Roman"/>
                <w:sz w:val="22"/>
                <w:szCs w:val="22"/>
              </w:rPr>
              <w:t xml:space="preserve"> </w:t>
            </w:r>
            <w:proofErr w:type="spellStart"/>
            <w:r w:rsidRPr="00072C8B">
              <w:rPr>
                <w:rFonts w:eastAsia="Times New Roman"/>
                <w:sz w:val="22"/>
                <w:szCs w:val="22"/>
              </w:rPr>
              <w:t>територіальному</w:t>
            </w:r>
            <w:proofErr w:type="spellEnd"/>
            <w:r w:rsidRPr="00072C8B">
              <w:rPr>
                <w:rFonts w:eastAsia="Times New Roman"/>
                <w:sz w:val="22"/>
                <w:szCs w:val="22"/>
              </w:rPr>
              <w:t xml:space="preserve"> органу, а у </w:t>
            </w:r>
            <w:proofErr w:type="spellStart"/>
            <w:r w:rsidRPr="00072C8B">
              <w:rPr>
                <w:rFonts w:eastAsia="Times New Roman"/>
                <w:sz w:val="22"/>
                <w:szCs w:val="22"/>
              </w:rPr>
              <w:t>випадках</w:t>
            </w:r>
            <w:proofErr w:type="spellEnd"/>
            <w:r w:rsidRPr="00072C8B">
              <w:rPr>
                <w:rFonts w:eastAsia="Times New Roman"/>
                <w:sz w:val="22"/>
                <w:szCs w:val="22"/>
              </w:rPr>
              <w:t xml:space="preserve">, </w:t>
            </w:r>
            <w:proofErr w:type="spellStart"/>
            <w:r w:rsidRPr="00072C8B">
              <w:rPr>
                <w:rFonts w:eastAsia="Times New Roman"/>
                <w:sz w:val="22"/>
                <w:szCs w:val="22"/>
              </w:rPr>
              <w:t>визначених</w:t>
            </w:r>
            <w:proofErr w:type="spellEnd"/>
            <w:r w:rsidRPr="00072C8B">
              <w:rPr>
                <w:rFonts w:eastAsia="Times New Roman"/>
                <w:sz w:val="22"/>
                <w:szCs w:val="22"/>
              </w:rPr>
              <w:t xml:space="preserve"> </w:t>
            </w:r>
            <w:proofErr w:type="spellStart"/>
            <w:r w:rsidRPr="00072C8B">
              <w:rPr>
                <w:rFonts w:eastAsia="Times New Roman"/>
                <w:sz w:val="22"/>
                <w:szCs w:val="22"/>
              </w:rPr>
              <w:t>частинами</w:t>
            </w:r>
            <w:proofErr w:type="spellEnd"/>
            <w:r w:rsidRPr="00072C8B">
              <w:rPr>
                <w:rFonts w:eastAsia="Times New Roman"/>
                <w:sz w:val="22"/>
                <w:szCs w:val="22"/>
              </w:rPr>
              <w:t xml:space="preserve"> </w:t>
            </w:r>
            <w:proofErr w:type="spellStart"/>
            <w:r w:rsidRPr="00072C8B">
              <w:rPr>
                <w:rFonts w:eastAsia="Times New Roman"/>
                <w:sz w:val="22"/>
                <w:szCs w:val="22"/>
              </w:rPr>
              <w:t>третьою</w:t>
            </w:r>
            <w:proofErr w:type="spellEnd"/>
            <w:r w:rsidRPr="00072C8B">
              <w:rPr>
                <w:rFonts w:eastAsia="Times New Roman"/>
                <w:sz w:val="22"/>
                <w:szCs w:val="22"/>
              </w:rPr>
              <w:t xml:space="preserve"> і четвертою </w:t>
            </w:r>
            <w:proofErr w:type="spellStart"/>
            <w:r w:rsidRPr="00072C8B">
              <w:rPr>
                <w:rFonts w:eastAsia="Times New Roman"/>
                <w:sz w:val="22"/>
                <w:szCs w:val="22"/>
              </w:rPr>
              <w:t>статті</w:t>
            </w:r>
            <w:proofErr w:type="spellEnd"/>
            <w:r w:rsidRPr="00072C8B">
              <w:rPr>
                <w:rFonts w:eastAsia="Times New Roman"/>
                <w:sz w:val="22"/>
                <w:szCs w:val="22"/>
              </w:rPr>
              <w:t xml:space="preserve"> 5 </w:t>
            </w:r>
            <w:proofErr w:type="spellStart"/>
            <w:r w:rsidRPr="00072C8B">
              <w:rPr>
                <w:rFonts w:eastAsia="Times New Roman"/>
                <w:sz w:val="22"/>
                <w:szCs w:val="22"/>
              </w:rPr>
              <w:t>цього</w:t>
            </w:r>
            <w:proofErr w:type="spellEnd"/>
            <w:r w:rsidRPr="00072C8B">
              <w:rPr>
                <w:rFonts w:eastAsia="Times New Roman"/>
                <w:sz w:val="22"/>
                <w:szCs w:val="22"/>
              </w:rPr>
              <w:t xml:space="preserve"> Закону, - </w:t>
            </w:r>
            <w:proofErr w:type="spellStart"/>
            <w:r w:rsidRPr="00072C8B">
              <w:rPr>
                <w:rFonts w:eastAsia="Times New Roman"/>
                <w:sz w:val="22"/>
                <w:szCs w:val="22"/>
              </w:rPr>
              <w:t>уповноваженому</w:t>
            </w:r>
            <w:proofErr w:type="spellEnd"/>
            <w:r w:rsidRPr="00072C8B">
              <w:rPr>
                <w:rFonts w:eastAsia="Times New Roman"/>
                <w:sz w:val="22"/>
                <w:szCs w:val="22"/>
              </w:rPr>
              <w:t xml:space="preserve"> центральному органу, </w:t>
            </w:r>
            <w:proofErr w:type="spellStart"/>
            <w:r w:rsidRPr="00072C8B">
              <w:rPr>
                <w:rFonts w:eastAsia="Times New Roman"/>
                <w:sz w:val="22"/>
                <w:szCs w:val="22"/>
              </w:rPr>
              <w:t>відомості</w:t>
            </w:r>
            <w:proofErr w:type="spellEnd"/>
            <w:r w:rsidRPr="00072C8B">
              <w:rPr>
                <w:rFonts w:eastAsia="Times New Roman"/>
                <w:sz w:val="22"/>
                <w:szCs w:val="22"/>
              </w:rPr>
              <w:t xml:space="preserve">, </w:t>
            </w:r>
            <w:proofErr w:type="spellStart"/>
            <w:r w:rsidRPr="00072C8B">
              <w:rPr>
                <w:rFonts w:eastAsia="Times New Roman"/>
                <w:sz w:val="22"/>
                <w:szCs w:val="22"/>
              </w:rPr>
              <w:t>що</w:t>
            </w:r>
            <w:proofErr w:type="spellEnd"/>
            <w:r w:rsidRPr="00072C8B">
              <w:rPr>
                <w:rFonts w:eastAsia="Times New Roman"/>
                <w:sz w:val="22"/>
                <w:szCs w:val="22"/>
              </w:rPr>
              <w:t xml:space="preserve"> </w:t>
            </w:r>
            <w:proofErr w:type="spellStart"/>
            <w:r w:rsidRPr="00072C8B">
              <w:rPr>
                <w:rFonts w:eastAsia="Times New Roman"/>
                <w:sz w:val="22"/>
                <w:szCs w:val="22"/>
              </w:rPr>
              <w:t>підтверджують</w:t>
            </w:r>
            <w:proofErr w:type="spellEnd"/>
            <w:r w:rsidRPr="00072C8B">
              <w:rPr>
                <w:rFonts w:eastAsia="Times New Roman"/>
                <w:sz w:val="22"/>
                <w:szCs w:val="22"/>
              </w:rPr>
              <w:t xml:space="preserve"> факт та дату </w:t>
            </w:r>
            <w:proofErr w:type="spellStart"/>
            <w:r w:rsidRPr="00072C8B">
              <w:rPr>
                <w:rFonts w:eastAsia="Times New Roman"/>
                <w:sz w:val="22"/>
                <w:szCs w:val="22"/>
              </w:rPr>
              <w:t>оприлюднення</w:t>
            </w:r>
            <w:proofErr w:type="spellEnd"/>
            <w:r w:rsidRPr="00072C8B">
              <w:rPr>
                <w:rFonts w:eastAsia="Times New Roman"/>
                <w:sz w:val="22"/>
                <w:szCs w:val="22"/>
              </w:rPr>
              <w:t xml:space="preserve"> </w:t>
            </w:r>
            <w:proofErr w:type="spellStart"/>
            <w:r w:rsidRPr="00072C8B">
              <w:rPr>
                <w:rFonts w:eastAsia="Times New Roman"/>
                <w:sz w:val="22"/>
                <w:szCs w:val="22"/>
              </w:rPr>
              <w:t>суб’єктом</w:t>
            </w:r>
            <w:proofErr w:type="spellEnd"/>
            <w:r w:rsidRPr="00072C8B">
              <w:rPr>
                <w:rFonts w:eastAsia="Times New Roman"/>
                <w:sz w:val="22"/>
                <w:szCs w:val="22"/>
              </w:rPr>
              <w:t xml:space="preserve"> </w:t>
            </w:r>
            <w:proofErr w:type="spellStart"/>
            <w:r w:rsidRPr="00072C8B">
              <w:rPr>
                <w:rFonts w:eastAsia="Times New Roman"/>
                <w:sz w:val="22"/>
                <w:szCs w:val="22"/>
              </w:rPr>
              <w:t>господарювання</w:t>
            </w:r>
            <w:proofErr w:type="spellEnd"/>
            <w:r w:rsidRPr="00072C8B">
              <w:rPr>
                <w:rFonts w:eastAsia="Times New Roman"/>
                <w:sz w:val="22"/>
                <w:szCs w:val="22"/>
              </w:rPr>
              <w:t xml:space="preserve"> </w:t>
            </w:r>
            <w:proofErr w:type="spellStart"/>
            <w:r w:rsidRPr="00072C8B">
              <w:rPr>
                <w:rFonts w:eastAsia="Times New Roman"/>
                <w:sz w:val="22"/>
                <w:szCs w:val="22"/>
              </w:rPr>
              <w:t>повідомлення</w:t>
            </w:r>
            <w:proofErr w:type="spellEnd"/>
            <w:r w:rsidRPr="00072C8B">
              <w:rPr>
                <w:rFonts w:eastAsia="Times New Roman"/>
                <w:sz w:val="22"/>
                <w:szCs w:val="22"/>
              </w:rPr>
              <w:t xml:space="preserve"> про </w:t>
            </w:r>
            <w:proofErr w:type="spellStart"/>
            <w:r w:rsidRPr="00072C8B">
              <w:rPr>
                <w:rFonts w:eastAsia="Times New Roman"/>
                <w:sz w:val="22"/>
                <w:szCs w:val="22"/>
              </w:rPr>
              <w:t>плановану</w:t>
            </w:r>
            <w:proofErr w:type="spellEnd"/>
            <w:r w:rsidRPr="00072C8B">
              <w:rPr>
                <w:rFonts w:eastAsia="Times New Roman"/>
                <w:sz w:val="22"/>
                <w:szCs w:val="22"/>
              </w:rPr>
              <w:t xml:space="preserve"> </w:t>
            </w:r>
            <w:proofErr w:type="spellStart"/>
            <w:r w:rsidRPr="00072C8B">
              <w:rPr>
                <w:rFonts w:eastAsia="Times New Roman"/>
                <w:sz w:val="22"/>
                <w:szCs w:val="22"/>
              </w:rPr>
              <w:t>діяльність</w:t>
            </w:r>
            <w:proofErr w:type="spellEnd"/>
            <w:r w:rsidRPr="00072C8B">
              <w:rPr>
                <w:rFonts w:eastAsia="Times New Roman"/>
                <w:sz w:val="22"/>
                <w:szCs w:val="22"/>
              </w:rPr>
              <w:t xml:space="preserve">, яка </w:t>
            </w:r>
            <w:proofErr w:type="spellStart"/>
            <w:r w:rsidRPr="00072C8B">
              <w:rPr>
                <w:rFonts w:eastAsia="Times New Roman"/>
                <w:sz w:val="22"/>
                <w:szCs w:val="22"/>
              </w:rPr>
              <w:t>підлягає</w:t>
            </w:r>
            <w:proofErr w:type="spellEnd"/>
            <w:r w:rsidRPr="00072C8B">
              <w:rPr>
                <w:rFonts w:eastAsia="Times New Roman"/>
                <w:sz w:val="22"/>
                <w:szCs w:val="22"/>
              </w:rPr>
              <w:t xml:space="preserve"> </w:t>
            </w:r>
            <w:proofErr w:type="spellStart"/>
            <w:r w:rsidRPr="00072C8B">
              <w:rPr>
                <w:rFonts w:eastAsia="Times New Roman"/>
                <w:sz w:val="22"/>
                <w:szCs w:val="22"/>
              </w:rPr>
              <w:t>оцінці</w:t>
            </w:r>
            <w:proofErr w:type="spellEnd"/>
            <w:r w:rsidRPr="00072C8B">
              <w:rPr>
                <w:rFonts w:eastAsia="Times New Roman"/>
                <w:sz w:val="22"/>
                <w:szCs w:val="22"/>
              </w:rPr>
              <w:t xml:space="preserve"> </w:t>
            </w:r>
            <w:proofErr w:type="spellStart"/>
            <w:r w:rsidRPr="00072C8B">
              <w:rPr>
                <w:rFonts w:eastAsia="Times New Roman"/>
                <w:sz w:val="22"/>
                <w:szCs w:val="22"/>
              </w:rPr>
              <w:t>впливу</w:t>
            </w:r>
            <w:proofErr w:type="spellEnd"/>
            <w:r w:rsidRPr="00072C8B">
              <w:rPr>
                <w:rFonts w:eastAsia="Times New Roman"/>
                <w:sz w:val="22"/>
                <w:szCs w:val="22"/>
              </w:rPr>
              <w:t xml:space="preserve"> на </w:t>
            </w:r>
            <w:proofErr w:type="spellStart"/>
            <w:r w:rsidRPr="00072C8B">
              <w:rPr>
                <w:rFonts w:eastAsia="Times New Roman"/>
                <w:sz w:val="22"/>
                <w:szCs w:val="22"/>
              </w:rPr>
              <w:t>довкілля</w:t>
            </w:r>
            <w:proofErr w:type="spellEnd"/>
            <w:r w:rsidRPr="00072C8B">
              <w:rPr>
                <w:rFonts w:eastAsia="Times New Roman"/>
                <w:sz w:val="22"/>
                <w:szCs w:val="22"/>
              </w:rPr>
              <w:t xml:space="preserve">, </w:t>
            </w:r>
            <w:proofErr w:type="spellStart"/>
            <w:r w:rsidRPr="00072C8B">
              <w:rPr>
                <w:rFonts w:eastAsia="Times New Roman"/>
                <w:sz w:val="22"/>
                <w:szCs w:val="22"/>
              </w:rPr>
              <w:t>згідно</w:t>
            </w:r>
            <w:proofErr w:type="spellEnd"/>
            <w:r w:rsidRPr="00072C8B">
              <w:rPr>
                <w:rFonts w:eastAsia="Times New Roman"/>
                <w:sz w:val="22"/>
                <w:szCs w:val="22"/>
              </w:rPr>
              <w:t xml:space="preserve"> </w:t>
            </w:r>
            <w:proofErr w:type="spellStart"/>
            <w:r w:rsidRPr="00072C8B">
              <w:rPr>
                <w:rFonts w:eastAsia="Times New Roman"/>
                <w:sz w:val="22"/>
                <w:szCs w:val="22"/>
              </w:rPr>
              <w:t>із</w:t>
            </w:r>
            <w:proofErr w:type="spellEnd"/>
            <w:r w:rsidRPr="00072C8B">
              <w:rPr>
                <w:rFonts w:eastAsia="Times New Roman"/>
                <w:sz w:val="22"/>
                <w:szCs w:val="22"/>
              </w:rPr>
              <w:t xml:space="preserve"> </w:t>
            </w:r>
            <w:proofErr w:type="spellStart"/>
            <w:r w:rsidRPr="00072C8B">
              <w:rPr>
                <w:rFonts w:eastAsia="Times New Roman"/>
                <w:sz w:val="22"/>
                <w:szCs w:val="22"/>
              </w:rPr>
              <w:t>цією</w:t>
            </w:r>
            <w:proofErr w:type="spellEnd"/>
            <w:r w:rsidRPr="00072C8B">
              <w:rPr>
                <w:rFonts w:eastAsia="Times New Roman"/>
                <w:sz w:val="22"/>
                <w:szCs w:val="22"/>
              </w:rPr>
              <w:t xml:space="preserve"> </w:t>
            </w:r>
            <w:proofErr w:type="spellStart"/>
            <w:r w:rsidRPr="00072C8B">
              <w:rPr>
                <w:rFonts w:eastAsia="Times New Roman"/>
                <w:sz w:val="22"/>
                <w:szCs w:val="22"/>
              </w:rPr>
              <w:t>частиною</w:t>
            </w:r>
            <w:proofErr w:type="spellEnd"/>
            <w:r w:rsidRPr="00072C8B">
              <w:rPr>
                <w:rFonts w:eastAsia="Times New Roman"/>
                <w:b/>
                <w:sz w:val="22"/>
                <w:szCs w:val="22"/>
                <w:highlight w:val="white"/>
              </w:rPr>
              <w:t xml:space="preserve"> не </w:t>
            </w:r>
            <w:proofErr w:type="spellStart"/>
            <w:r w:rsidRPr="00072C8B">
              <w:rPr>
                <w:rFonts w:eastAsia="Times New Roman"/>
                <w:b/>
                <w:sz w:val="22"/>
                <w:szCs w:val="22"/>
                <w:highlight w:val="white"/>
              </w:rPr>
              <w:t>пізніше</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трьох</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робочих</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днів</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після</w:t>
            </w:r>
            <w:proofErr w:type="spellEnd"/>
            <w:r w:rsidRPr="00072C8B">
              <w:rPr>
                <w:rFonts w:eastAsia="Times New Roman"/>
                <w:b/>
                <w:sz w:val="22"/>
                <w:szCs w:val="22"/>
                <w:highlight w:val="white"/>
              </w:rPr>
              <w:t xml:space="preserve"> </w:t>
            </w:r>
            <w:proofErr w:type="spellStart"/>
            <w:r w:rsidRPr="00072C8B">
              <w:rPr>
                <w:rFonts w:eastAsia="Times New Roman"/>
                <w:b/>
                <w:sz w:val="22"/>
                <w:szCs w:val="22"/>
                <w:highlight w:val="white"/>
              </w:rPr>
              <w:t>їх</w:t>
            </w:r>
            <w:proofErr w:type="spellEnd"/>
            <w:r w:rsidRPr="00072C8B">
              <w:rPr>
                <w:rFonts w:eastAsia="Times New Roman"/>
                <w:b/>
                <w:sz w:val="22"/>
                <w:szCs w:val="22"/>
                <w:highlight w:val="white"/>
              </w:rPr>
              <w:t xml:space="preserve"> </w:t>
            </w:r>
            <w:proofErr w:type="spellStart"/>
            <w:r w:rsidRPr="00072C8B">
              <w:rPr>
                <w:rFonts w:eastAsia="Times New Roman"/>
                <w:b/>
                <w:sz w:val="22"/>
                <w:szCs w:val="22"/>
              </w:rPr>
              <w:t>оприлюднення</w:t>
            </w:r>
            <w:proofErr w:type="spellEnd"/>
            <w:r w:rsidRPr="00072C8B">
              <w:rPr>
                <w:rFonts w:eastAsia="Times New Roman"/>
                <w:b/>
                <w:sz w:val="22"/>
                <w:szCs w:val="22"/>
              </w:rPr>
              <w:t xml:space="preserve"> в </w:t>
            </w:r>
            <w:proofErr w:type="spellStart"/>
            <w:r w:rsidRPr="00072C8B">
              <w:rPr>
                <w:rFonts w:eastAsia="Times New Roman"/>
                <w:b/>
                <w:sz w:val="22"/>
                <w:szCs w:val="22"/>
              </w:rPr>
              <w:t>трьох</w:t>
            </w:r>
            <w:proofErr w:type="spellEnd"/>
            <w:r w:rsidRPr="00072C8B">
              <w:rPr>
                <w:rFonts w:eastAsia="Times New Roman"/>
                <w:b/>
                <w:sz w:val="22"/>
                <w:szCs w:val="22"/>
              </w:rPr>
              <w:t xml:space="preserve"> </w:t>
            </w:r>
            <w:proofErr w:type="spellStart"/>
            <w:r w:rsidRPr="00072C8B">
              <w:rPr>
                <w:rFonts w:eastAsia="Times New Roman"/>
                <w:b/>
                <w:sz w:val="22"/>
                <w:szCs w:val="22"/>
              </w:rPr>
              <w:t>публічних</w:t>
            </w:r>
            <w:proofErr w:type="spellEnd"/>
            <w:r w:rsidRPr="00072C8B">
              <w:rPr>
                <w:rFonts w:eastAsia="Times New Roman"/>
                <w:b/>
                <w:color w:val="FF0000"/>
                <w:sz w:val="22"/>
                <w:szCs w:val="22"/>
              </w:rPr>
              <w:t xml:space="preserve"> </w:t>
            </w:r>
            <w:proofErr w:type="spellStart"/>
            <w:r w:rsidRPr="00072C8B">
              <w:rPr>
                <w:rFonts w:eastAsia="Times New Roman"/>
                <w:b/>
                <w:sz w:val="22"/>
                <w:szCs w:val="22"/>
              </w:rPr>
              <w:t>місцях</w:t>
            </w:r>
            <w:proofErr w:type="spellEnd"/>
            <w:r w:rsidRPr="00072C8B">
              <w:rPr>
                <w:rFonts w:eastAsia="Times New Roman"/>
                <w:sz w:val="22"/>
                <w:szCs w:val="22"/>
              </w:rPr>
              <w:t xml:space="preserve">. </w:t>
            </w:r>
            <w:proofErr w:type="spellStart"/>
            <w:r w:rsidRPr="00072C8B">
              <w:rPr>
                <w:rFonts w:eastAsia="Times New Roman"/>
                <w:sz w:val="22"/>
                <w:szCs w:val="22"/>
              </w:rPr>
              <w:t>Уповноважений</w:t>
            </w:r>
            <w:proofErr w:type="spellEnd"/>
            <w:r w:rsidRPr="00072C8B">
              <w:rPr>
                <w:rFonts w:eastAsia="Times New Roman"/>
                <w:sz w:val="22"/>
                <w:szCs w:val="22"/>
              </w:rPr>
              <w:t xml:space="preserve"> орган вносить </w:t>
            </w:r>
            <w:proofErr w:type="spellStart"/>
            <w:r w:rsidRPr="00072C8B">
              <w:rPr>
                <w:rFonts w:eastAsia="Times New Roman"/>
                <w:sz w:val="22"/>
                <w:szCs w:val="22"/>
              </w:rPr>
              <w:t>зазначені</w:t>
            </w:r>
            <w:proofErr w:type="spellEnd"/>
            <w:r w:rsidRPr="00072C8B">
              <w:rPr>
                <w:rFonts w:eastAsia="Times New Roman"/>
                <w:sz w:val="22"/>
                <w:szCs w:val="22"/>
              </w:rPr>
              <w:t xml:space="preserve"> </w:t>
            </w:r>
            <w:proofErr w:type="spellStart"/>
            <w:r w:rsidRPr="00072C8B">
              <w:rPr>
                <w:rFonts w:eastAsia="Times New Roman"/>
                <w:sz w:val="22"/>
                <w:szCs w:val="22"/>
              </w:rPr>
              <w:t>відомості</w:t>
            </w:r>
            <w:proofErr w:type="spellEnd"/>
            <w:r w:rsidRPr="00072C8B">
              <w:rPr>
                <w:rFonts w:eastAsia="Times New Roman"/>
                <w:sz w:val="22"/>
                <w:szCs w:val="22"/>
              </w:rPr>
              <w:t xml:space="preserve"> до </w:t>
            </w:r>
            <w:proofErr w:type="spellStart"/>
            <w:r w:rsidRPr="00072C8B">
              <w:rPr>
                <w:rFonts w:eastAsia="Times New Roman"/>
                <w:sz w:val="22"/>
                <w:szCs w:val="22"/>
              </w:rPr>
              <w:t>Єдиного</w:t>
            </w:r>
            <w:proofErr w:type="spellEnd"/>
            <w:r w:rsidRPr="00072C8B">
              <w:rPr>
                <w:rFonts w:eastAsia="Times New Roman"/>
                <w:sz w:val="22"/>
                <w:szCs w:val="22"/>
              </w:rPr>
              <w:t xml:space="preserve"> </w:t>
            </w:r>
            <w:proofErr w:type="spellStart"/>
            <w:r w:rsidRPr="00072C8B">
              <w:rPr>
                <w:rFonts w:eastAsia="Times New Roman"/>
                <w:sz w:val="22"/>
                <w:szCs w:val="22"/>
              </w:rPr>
              <w:t>реєстру</w:t>
            </w:r>
            <w:proofErr w:type="spellEnd"/>
            <w:r w:rsidRPr="00072C8B">
              <w:rPr>
                <w:rFonts w:eastAsia="Times New Roman"/>
                <w:sz w:val="22"/>
                <w:szCs w:val="22"/>
              </w:rPr>
              <w:t xml:space="preserve"> з </w:t>
            </w:r>
            <w:proofErr w:type="spellStart"/>
            <w:r w:rsidRPr="00072C8B">
              <w:rPr>
                <w:rFonts w:eastAsia="Times New Roman"/>
                <w:sz w:val="22"/>
                <w:szCs w:val="22"/>
              </w:rPr>
              <w:t>оцінки</w:t>
            </w:r>
            <w:proofErr w:type="spellEnd"/>
            <w:r w:rsidRPr="00072C8B">
              <w:rPr>
                <w:rFonts w:eastAsia="Times New Roman"/>
                <w:sz w:val="22"/>
                <w:szCs w:val="22"/>
              </w:rPr>
              <w:t xml:space="preserve"> </w:t>
            </w:r>
            <w:proofErr w:type="spellStart"/>
            <w:r w:rsidRPr="00072C8B">
              <w:rPr>
                <w:rFonts w:eastAsia="Times New Roman"/>
                <w:sz w:val="22"/>
                <w:szCs w:val="22"/>
              </w:rPr>
              <w:t>впливу</w:t>
            </w:r>
            <w:proofErr w:type="spellEnd"/>
            <w:r w:rsidRPr="00072C8B">
              <w:rPr>
                <w:rFonts w:eastAsia="Times New Roman"/>
                <w:sz w:val="22"/>
                <w:szCs w:val="22"/>
              </w:rPr>
              <w:t xml:space="preserve"> на </w:t>
            </w:r>
            <w:proofErr w:type="spellStart"/>
            <w:r w:rsidRPr="00072C8B">
              <w:rPr>
                <w:rFonts w:eastAsia="Times New Roman"/>
                <w:sz w:val="22"/>
                <w:szCs w:val="22"/>
              </w:rPr>
              <w:t>довкілля</w:t>
            </w:r>
            <w:proofErr w:type="spellEnd"/>
            <w:r w:rsidRPr="00072C8B">
              <w:rPr>
                <w:rFonts w:eastAsia="Times New Roman"/>
                <w:sz w:val="22"/>
                <w:szCs w:val="22"/>
              </w:rPr>
              <w:t xml:space="preserve"> не </w:t>
            </w:r>
            <w:proofErr w:type="spellStart"/>
            <w:r w:rsidRPr="00072C8B">
              <w:rPr>
                <w:rFonts w:eastAsia="Times New Roman"/>
                <w:sz w:val="22"/>
                <w:szCs w:val="22"/>
              </w:rPr>
              <w:t>пізніше</w:t>
            </w:r>
            <w:proofErr w:type="spellEnd"/>
            <w:r w:rsidRPr="00072C8B">
              <w:rPr>
                <w:rFonts w:eastAsia="Times New Roman"/>
                <w:sz w:val="22"/>
                <w:szCs w:val="22"/>
              </w:rPr>
              <w:t xml:space="preserve"> </w:t>
            </w:r>
            <w:proofErr w:type="spellStart"/>
            <w:r w:rsidRPr="00072C8B">
              <w:rPr>
                <w:rFonts w:eastAsia="Times New Roman"/>
                <w:sz w:val="22"/>
                <w:szCs w:val="22"/>
              </w:rPr>
              <w:t>наступного</w:t>
            </w:r>
            <w:proofErr w:type="spellEnd"/>
            <w:r w:rsidRPr="00072C8B">
              <w:rPr>
                <w:rFonts w:eastAsia="Times New Roman"/>
                <w:sz w:val="22"/>
                <w:szCs w:val="22"/>
              </w:rPr>
              <w:t xml:space="preserve"> </w:t>
            </w:r>
            <w:proofErr w:type="spellStart"/>
            <w:r w:rsidRPr="00072C8B">
              <w:rPr>
                <w:rFonts w:eastAsia="Times New Roman"/>
                <w:sz w:val="22"/>
                <w:szCs w:val="22"/>
              </w:rPr>
              <w:t>робочого</w:t>
            </w:r>
            <w:proofErr w:type="spellEnd"/>
            <w:r w:rsidRPr="00072C8B">
              <w:rPr>
                <w:rFonts w:eastAsia="Times New Roman"/>
                <w:sz w:val="22"/>
                <w:szCs w:val="22"/>
              </w:rPr>
              <w:t xml:space="preserve"> дня з дня </w:t>
            </w:r>
            <w:proofErr w:type="spellStart"/>
            <w:r w:rsidRPr="00072C8B">
              <w:rPr>
                <w:rFonts w:eastAsia="Times New Roman"/>
                <w:sz w:val="22"/>
                <w:szCs w:val="22"/>
              </w:rPr>
              <w:t>їх</w:t>
            </w:r>
            <w:proofErr w:type="spellEnd"/>
            <w:r w:rsidRPr="00072C8B">
              <w:rPr>
                <w:rFonts w:eastAsia="Times New Roman"/>
                <w:sz w:val="22"/>
                <w:szCs w:val="22"/>
              </w:rPr>
              <w:t xml:space="preserve"> </w:t>
            </w:r>
            <w:proofErr w:type="spellStart"/>
            <w:r w:rsidRPr="00072C8B">
              <w:rPr>
                <w:rFonts w:eastAsia="Times New Roman"/>
                <w:sz w:val="22"/>
                <w:szCs w:val="22"/>
              </w:rPr>
              <w:t>надходження</w:t>
            </w:r>
            <w:proofErr w:type="spellEnd"/>
            <w:r w:rsidRPr="00072C8B">
              <w:rPr>
                <w:rFonts w:eastAsia="Times New Roman"/>
                <w:sz w:val="22"/>
                <w:szCs w:val="22"/>
              </w:rPr>
              <w:t xml:space="preserve">, а </w:t>
            </w:r>
            <w:proofErr w:type="spellStart"/>
            <w:r w:rsidRPr="00072C8B">
              <w:rPr>
                <w:rFonts w:eastAsia="Times New Roman"/>
                <w:sz w:val="22"/>
                <w:szCs w:val="22"/>
              </w:rPr>
              <w:t>також</w:t>
            </w:r>
            <w:proofErr w:type="spellEnd"/>
            <w:r w:rsidRPr="00072C8B">
              <w:rPr>
                <w:rFonts w:eastAsia="Times New Roman"/>
                <w:sz w:val="22"/>
                <w:szCs w:val="22"/>
              </w:rPr>
              <w:t xml:space="preserve"> </w:t>
            </w:r>
            <w:proofErr w:type="spellStart"/>
            <w:r w:rsidRPr="00072C8B">
              <w:rPr>
                <w:rFonts w:eastAsia="Times New Roman"/>
                <w:sz w:val="22"/>
                <w:szCs w:val="22"/>
              </w:rPr>
              <w:t>перевіряє</w:t>
            </w:r>
            <w:proofErr w:type="spellEnd"/>
            <w:r w:rsidRPr="00072C8B">
              <w:rPr>
                <w:rFonts w:eastAsia="Times New Roman"/>
                <w:sz w:val="22"/>
                <w:szCs w:val="22"/>
              </w:rPr>
              <w:t xml:space="preserve"> та вносить </w:t>
            </w:r>
            <w:proofErr w:type="spellStart"/>
            <w:r w:rsidRPr="00072C8B">
              <w:rPr>
                <w:rFonts w:eastAsia="Times New Roman"/>
                <w:sz w:val="22"/>
                <w:szCs w:val="22"/>
              </w:rPr>
              <w:t>зазначену</w:t>
            </w:r>
            <w:proofErr w:type="spellEnd"/>
            <w:r w:rsidRPr="00072C8B">
              <w:rPr>
                <w:rFonts w:eastAsia="Times New Roman"/>
                <w:sz w:val="22"/>
                <w:szCs w:val="22"/>
              </w:rPr>
              <w:t xml:space="preserve"> </w:t>
            </w:r>
            <w:proofErr w:type="spellStart"/>
            <w:r w:rsidRPr="00072C8B">
              <w:rPr>
                <w:rFonts w:eastAsia="Times New Roman"/>
                <w:sz w:val="22"/>
                <w:szCs w:val="22"/>
              </w:rPr>
              <w:t>інформацію</w:t>
            </w:r>
            <w:proofErr w:type="spellEnd"/>
            <w:r w:rsidRPr="00072C8B">
              <w:rPr>
                <w:rFonts w:eastAsia="Times New Roman"/>
                <w:sz w:val="22"/>
                <w:szCs w:val="22"/>
              </w:rPr>
              <w:t xml:space="preserve"> до </w:t>
            </w:r>
            <w:proofErr w:type="spellStart"/>
            <w:r w:rsidRPr="00072C8B">
              <w:rPr>
                <w:rFonts w:eastAsia="Times New Roman"/>
                <w:sz w:val="22"/>
                <w:szCs w:val="22"/>
              </w:rPr>
              <w:t>звіту</w:t>
            </w:r>
            <w:proofErr w:type="spellEnd"/>
            <w:r w:rsidRPr="00072C8B">
              <w:rPr>
                <w:rFonts w:eastAsia="Times New Roman"/>
                <w:sz w:val="22"/>
                <w:szCs w:val="22"/>
              </w:rPr>
              <w:t xml:space="preserve"> про </w:t>
            </w:r>
            <w:proofErr w:type="spellStart"/>
            <w:r w:rsidRPr="00072C8B">
              <w:rPr>
                <w:rFonts w:eastAsia="Times New Roman"/>
                <w:sz w:val="22"/>
                <w:szCs w:val="22"/>
              </w:rPr>
              <w:t>громадське</w:t>
            </w:r>
            <w:proofErr w:type="spellEnd"/>
            <w:r w:rsidRPr="00072C8B">
              <w:rPr>
                <w:rFonts w:eastAsia="Times New Roman"/>
                <w:sz w:val="22"/>
                <w:szCs w:val="22"/>
              </w:rPr>
              <w:t xml:space="preserve"> </w:t>
            </w:r>
            <w:proofErr w:type="spellStart"/>
            <w:r w:rsidRPr="00072C8B">
              <w:rPr>
                <w:rFonts w:eastAsia="Times New Roman"/>
                <w:sz w:val="22"/>
                <w:szCs w:val="22"/>
              </w:rPr>
              <w:t>обговорення</w:t>
            </w:r>
            <w:proofErr w:type="spellEnd"/>
            <w:r w:rsidRPr="00072C8B">
              <w:rPr>
                <w:rFonts w:eastAsia="Times New Roman"/>
                <w:sz w:val="22"/>
                <w:szCs w:val="22"/>
              </w:rPr>
              <w:t>.</w:t>
            </w:r>
          </w:p>
        </w:tc>
      </w:tr>
      <w:tr w:rsidR="00072C8B" w:rsidRPr="00072C8B" w14:paraId="2FAF664F" w14:textId="77777777" w:rsidTr="005A43FB">
        <w:tc>
          <w:tcPr>
            <w:tcW w:w="4957" w:type="dxa"/>
          </w:tcPr>
          <w:p w14:paraId="23CBBBBA" w14:textId="77777777" w:rsidR="00072C8B" w:rsidRPr="00072C8B" w:rsidRDefault="00072C8B" w:rsidP="005A43FB">
            <w:pPr>
              <w:shd w:val="clear" w:color="auto" w:fill="FFFFFF"/>
              <w:spacing w:after="150"/>
              <w:jc w:val="both"/>
              <w:rPr>
                <w:rFonts w:ascii="Calibri" w:eastAsia="Times New Roman" w:hAnsi="Calibri" w:cs="Calibri"/>
                <w:highlight w:val="white"/>
                <w:lang w:val="uk-UA"/>
              </w:rPr>
            </w:pPr>
            <w:r w:rsidRPr="00072C8B">
              <w:rPr>
                <w:rFonts w:ascii="Calibri" w:eastAsia="Times New Roman" w:hAnsi="Calibri" w:cs="Calibri"/>
                <w:highlight w:val="white"/>
                <w:lang w:val="uk-UA"/>
              </w:rPr>
              <w:lastRenderedPageBreak/>
              <w:t xml:space="preserve">4. Інформація про висновок з оцінки впливу на довкілля та рішення про провадження планованої діяльності (із зазначенням органу, номера та дати їх прийняття) оприлюднюється суб’єктом господарювання протягом трьох робочих днів з дня </w:t>
            </w:r>
            <w:r w:rsidRPr="00072C8B">
              <w:rPr>
                <w:rFonts w:ascii="Calibri" w:eastAsia="Times New Roman" w:hAnsi="Calibri" w:cs="Calibri"/>
                <w:b/>
                <w:highlight w:val="white"/>
                <w:lang w:val="uk-UA"/>
              </w:rPr>
              <w:t>їх</w:t>
            </w:r>
            <w:r w:rsidRPr="00072C8B">
              <w:rPr>
                <w:rFonts w:ascii="Calibri" w:eastAsia="Times New Roman" w:hAnsi="Calibri" w:cs="Calibri"/>
                <w:highlight w:val="white"/>
                <w:lang w:val="uk-UA"/>
              </w:rPr>
              <w:t xml:space="preserve"> отримання </w:t>
            </w:r>
            <w:r w:rsidRPr="00072C8B">
              <w:rPr>
                <w:rFonts w:ascii="Calibri" w:eastAsia="Times New Roman" w:hAnsi="Calibri" w:cs="Calibri"/>
                <w:b/>
                <w:highlight w:val="white"/>
                <w:lang w:val="uk-UA"/>
              </w:rPr>
              <w:t>суб’єктом господарювання</w:t>
            </w:r>
            <w:r w:rsidRPr="00072C8B">
              <w:rPr>
                <w:rFonts w:ascii="Calibri" w:eastAsia="Times New Roman" w:hAnsi="Calibri" w:cs="Calibri"/>
                <w:highlight w:val="white"/>
                <w:lang w:val="uk-UA"/>
              </w:rPr>
              <w:t xml:space="preserve"> шляхом розміщення в порядку, визначеному частиною третьою цієї статті.</w:t>
            </w:r>
          </w:p>
        </w:tc>
        <w:tc>
          <w:tcPr>
            <w:tcW w:w="4961" w:type="dxa"/>
          </w:tcPr>
          <w:p w14:paraId="59ED9FA4" w14:textId="77777777" w:rsidR="00072C8B" w:rsidRPr="00072C8B" w:rsidRDefault="00072C8B" w:rsidP="005A43FB">
            <w:pPr>
              <w:shd w:val="clear" w:color="auto" w:fill="FFFFFF"/>
              <w:spacing w:after="150"/>
              <w:jc w:val="both"/>
              <w:rPr>
                <w:rFonts w:ascii="Calibri" w:eastAsia="Times New Roman" w:hAnsi="Calibri" w:cs="Calibri"/>
                <w:b/>
                <w:lang w:val="uk-UA"/>
              </w:rPr>
            </w:pPr>
            <w:r w:rsidRPr="00072C8B">
              <w:rPr>
                <w:rFonts w:ascii="Calibri" w:eastAsia="Times New Roman" w:hAnsi="Calibri" w:cs="Calibri"/>
                <w:lang w:val="uk-UA"/>
              </w:rPr>
              <w:t xml:space="preserve">4. Інформація про висновок з оцінки впливу на довкілля та рішення про провадження планованої діяльності (із зазначенням органу, номера та дати їх прийняття) оприлюднюється суб’єктом господарювання протягом трьох робочих днів з дня отримання </w:t>
            </w:r>
            <w:r w:rsidRPr="00072C8B">
              <w:rPr>
                <w:rFonts w:ascii="Calibri" w:eastAsia="Times New Roman" w:hAnsi="Calibri" w:cs="Calibri"/>
                <w:b/>
                <w:lang w:val="uk-UA"/>
              </w:rPr>
              <w:t>ним рішення про провадження планованої діяльності шляхом розміщення в порядку, визначеному частиною третьою цієї статті.</w:t>
            </w:r>
          </w:p>
          <w:p w14:paraId="0C1244F3" w14:textId="77777777" w:rsidR="00072C8B" w:rsidRPr="00072C8B" w:rsidRDefault="00072C8B" w:rsidP="005A43FB">
            <w:pPr>
              <w:jc w:val="both"/>
              <w:rPr>
                <w:rFonts w:ascii="Calibri" w:eastAsia="Times New Roman" w:hAnsi="Calibri" w:cs="Calibri"/>
                <w:lang w:val="uk-UA"/>
              </w:rPr>
            </w:pPr>
          </w:p>
        </w:tc>
        <w:tc>
          <w:tcPr>
            <w:tcW w:w="5470" w:type="dxa"/>
          </w:tcPr>
          <w:p w14:paraId="33EBE71C" w14:textId="77777777" w:rsidR="00072C8B" w:rsidRPr="00072C8B" w:rsidRDefault="00072C8B" w:rsidP="005A43FB">
            <w:pPr>
              <w:pStyle w:val="a4"/>
              <w:rPr>
                <w:rFonts w:eastAsia="Times New Roman"/>
                <w:sz w:val="22"/>
                <w:szCs w:val="22"/>
              </w:rPr>
            </w:pPr>
            <w:proofErr w:type="spellStart"/>
            <w:r w:rsidRPr="00072C8B">
              <w:rPr>
                <w:sz w:val="22"/>
                <w:szCs w:val="22"/>
              </w:rPr>
              <w:t>Рішення</w:t>
            </w:r>
            <w:proofErr w:type="spellEnd"/>
            <w:r w:rsidRPr="00072C8B">
              <w:rPr>
                <w:sz w:val="22"/>
                <w:szCs w:val="22"/>
              </w:rPr>
              <w:t xml:space="preserve"> </w:t>
            </w:r>
            <w:r w:rsidRPr="00072C8B">
              <w:rPr>
                <w:rFonts w:eastAsia="Times New Roman"/>
                <w:sz w:val="22"/>
                <w:szCs w:val="22"/>
              </w:rPr>
              <w:t xml:space="preserve">про </w:t>
            </w:r>
            <w:proofErr w:type="spellStart"/>
            <w:r w:rsidRPr="00072C8B">
              <w:rPr>
                <w:rFonts w:eastAsia="Times New Roman"/>
                <w:sz w:val="22"/>
                <w:szCs w:val="22"/>
              </w:rPr>
              <w:t>провадження</w:t>
            </w:r>
            <w:proofErr w:type="spellEnd"/>
            <w:r w:rsidRPr="00072C8B">
              <w:rPr>
                <w:rFonts w:eastAsia="Times New Roman"/>
                <w:sz w:val="22"/>
                <w:szCs w:val="22"/>
              </w:rPr>
              <w:t xml:space="preserve"> </w:t>
            </w:r>
            <w:proofErr w:type="spellStart"/>
            <w:r w:rsidRPr="00072C8B">
              <w:rPr>
                <w:rFonts w:eastAsia="Times New Roman"/>
                <w:sz w:val="22"/>
                <w:szCs w:val="22"/>
              </w:rPr>
              <w:t>планованої</w:t>
            </w:r>
            <w:proofErr w:type="spellEnd"/>
            <w:r w:rsidRPr="00072C8B">
              <w:rPr>
                <w:rFonts w:eastAsia="Times New Roman"/>
                <w:sz w:val="22"/>
                <w:szCs w:val="22"/>
              </w:rPr>
              <w:t xml:space="preserve"> </w:t>
            </w:r>
            <w:proofErr w:type="spellStart"/>
            <w:r w:rsidRPr="00072C8B">
              <w:rPr>
                <w:rFonts w:eastAsia="Times New Roman"/>
                <w:sz w:val="22"/>
                <w:szCs w:val="22"/>
              </w:rPr>
              <w:t>діяльності</w:t>
            </w:r>
            <w:proofErr w:type="spellEnd"/>
            <w:r w:rsidRPr="00072C8B">
              <w:rPr>
                <w:rFonts w:eastAsia="Times New Roman"/>
                <w:sz w:val="22"/>
                <w:szCs w:val="22"/>
              </w:rPr>
              <w:t xml:space="preserve"> </w:t>
            </w:r>
            <w:proofErr w:type="spellStart"/>
            <w:r w:rsidRPr="00072C8B">
              <w:rPr>
                <w:rFonts w:eastAsia="Times New Roman"/>
                <w:sz w:val="22"/>
                <w:szCs w:val="22"/>
              </w:rPr>
              <w:t>можливо</w:t>
            </w:r>
            <w:proofErr w:type="spellEnd"/>
            <w:r w:rsidRPr="00072C8B">
              <w:rPr>
                <w:rFonts w:eastAsia="Times New Roman"/>
                <w:sz w:val="22"/>
                <w:szCs w:val="22"/>
              </w:rPr>
              <w:t xml:space="preserve"> </w:t>
            </w:r>
            <w:proofErr w:type="spellStart"/>
            <w:r w:rsidRPr="00072C8B">
              <w:rPr>
                <w:rFonts w:eastAsia="Times New Roman"/>
                <w:sz w:val="22"/>
                <w:szCs w:val="22"/>
              </w:rPr>
              <w:t>отримувати</w:t>
            </w:r>
            <w:proofErr w:type="spellEnd"/>
            <w:r w:rsidRPr="00072C8B">
              <w:rPr>
                <w:rFonts w:eastAsia="Times New Roman"/>
                <w:sz w:val="22"/>
                <w:szCs w:val="22"/>
              </w:rPr>
              <w:t xml:space="preserve"> </w:t>
            </w:r>
            <w:proofErr w:type="spellStart"/>
            <w:r w:rsidRPr="00072C8B">
              <w:rPr>
                <w:rFonts w:eastAsia="Times New Roman"/>
                <w:sz w:val="22"/>
                <w:szCs w:val="22"/>
              </w:rPr>
              <w:t>протягом</w:t>
            </w:r>
            <w:proofErr w:type="spellEnd"/>
            <w:r w:rsidRPr="00072C8B">
              <w:rPr>
                <w:rFonts w:eastAsia="Times New Roman"/>
                <w:sz w:val="22"/>
                <w:szCs w:val="22"/>
              </w:rPr>
              <w:t xml:space="preserve"> 5 </w:t>
            </w:r>
            <w:proofErr w:type="spellStart"/>
            <w:r w:rsidRPr="00072C8B">
              <w:rPr>
                <w:rFonts w:eastAsia="Times New Roman"/>
                <w:sz w:val="22"/>
                <w:szCs w:val="22"/>
              </w:rPr>
              <w:t>років</w:t>
            </w:r>
            <w:proofErr w:type="spellEnd"/>
            <w:r w:rsidRPr="00072C8B">
              <w:rPr>
                <w:rFonts w:eastAsia="Times New Roman"/>
                <w:sz w:val="22"/>
                <w:szCs w:val="22"/>
              </w:rPr>
              <w:t xml:space="preserve"> з </w:t>
            </w:r>
            <w:proofErr w:type="spellStart"/>
            <w:r w:rsidRPr="00072C8B">
              <w:rPr>
                <w:rFonts w:eastAsia="Times New Roman"/>
                <w:sz w:val="22"/>
                <w:szCs w:val="22"/>
              </w:rPr>
              <w:t>дати</w:t>
            </w:r>
            <w:proofErr w:type="spellEnd"/>
            <w:r w:rsidRPr="00072C8B">
              <w:rPr>
                <w:rFonts w:eastAsia="Times New Roman"/>
                <w:sz w:val="22"/>
                <w:szCs w:val="22"/>
              </w:rPr>
              <w:t xml:space="preserve"> </w:t>
            </w:r>
            <w:proofErr w:type="spellStart"/>
            <w:r w:rsidRPr="00072C8B">
              <w:rPr>
                <w:rFonts w:eastAsia="Times New Roman"/>
                <w:sz w:val="22"/>
                <w:szCs w:val="22"/>
              </w:rPr>
              <w:t>отримання</w:t>
            </w:r>
            <w:proofErr w:type="spellEnd"/>
            <w:r w:rsidRPr="00072C8B">
              <w:rPr>
                <w:rFonts w:eastAsia="Times New Roman"/>
                <w:sz w:val="22"/>
                <w:szCs w:val="22"/>
              </w:rPr>
              <w:t xml:space="preserve"> позитивного </w:t>
            </w:r>
            <w:proofErr w:type="spellStart"/>
            <w:r w:rsidRPr="00072C8B">
              <w:rPr>
                <w:rFonts w:eastAsia="Times New Roman"/>
                <w:sz w:val="22"/>
                <w:szCs w:val="22"/>
              </w:rPr>
              <w:t>висновку</w:t>
            </w:r>
            <w:proofErr w:type="spellEnd"/>
            <w:r w:rsidRPr="00072C8B">
              <w:rPr>
                <w:rFonts w:eastAsia="Times New Roman"/>
                <w:sz w:val="22"/>
                <w:szCs w:val="22"/>
              </w:rPr>
              <w:t xml:space="preserve"> з </w:t>
            </w:r>
            <w:proofErr w:type="spellStart"/>
            <w:r w:rsidRPr="00072C8B">
              <w:rPr>
                <w:rFonts w:eastAsia="Times New Roman"/>
                <w:sz w:val="22"/>
                <w:szCs w:val="22"/>
              </w:rPr>
              <w:t>оцінки</w:t>
            </w:r>
            <w:proofErr w:type="spellEnd"/>
            <w:r w:rsidRPr="00072C8B">
              <w:rPr>
                <w:rFonts w:eastAsia="Times New Roman"/>
                <w:sz w:val="22"/>
                <w:szCs w:val="22"/>
              </w:rPr>
              <w:t xml:space="preserve"> </w:t>
            </w:r>
            <w:proofErr w:type="spellStart"/>
            <w:r w:rsidRPr="00072C8B">
              <w:rPr>
                <w:rFonts w:eastAsia="Times New Roman"/>
                <w:sz w:val="22"/>
                <w:szCs w:val="22"/>
              </w:rPr>
              <w:t>впливу</w:t>
            </w:r>
            <w:proofErr w:type="spellEnd"/>
            <w:r w:rsidRPr="00072C8B">
              <w:rPr>
                <w:rFonts w:eastAsia="Times New Roman"/>
                <w:sz w:val="22"/>
                <w:szCs w:val="22"/>
              </w:rPr>
              <w:t xml:space="preserve"> на </w:t>
            </w:r>
            <w:proofErr w:type="spellStart"/>
            <w:r w:rsidRPr="00072C8B">
              <w:rPr>
                <w:rFonts w:eastAsia="Times New Roman"/>
                <w:sz w:val="22"/>
                <w:szCs w:val="22"/>
              </w:rPr>
              <w:t>довкілля</w:t>
            </w:r>
            <w:proofErr w:type="spellEnd"/>
            <w:r w:rsidRPr="00072C8B">
              <w:rPr>
                <w:rFonts w:eastAsia="Times New Roman"/>
                <w:sz w:val="22"/>
                <w:szCs w:val="22"/>
              </w:rPr>
              <w:t xml:space="preserve">. </w:t>
            </w:r>
            <w:proofErr w:type="spellStart"/>
            <w:r w:rsidRPr="00072C8B">
              <w:rPr>
                <w:rFonts w:eastAsia="Times New Roman"/>
                <w:sz w:val="22"/>
                <w:szCs w:val="22"/>
              </w:rPr>
              <w:t>Між</w:t>
            </w:r>
            <w:proofErr w:type="spellEnd"/>
            <w:r w:rsidRPr="00072C8B">
              <w:rPr>
                <w:rFonts w:eastAsia="Times New Roman"/>
                <w:sz w:val="22"/>
                <w:szCs w:val="22"/>
              </w:rPr>
              <w:t xml:space="preserve"> </w:t>
            </w:r>
            <w:proofErr w:type="spellStart"/>
            <w:r w:rsidRPr="00072C8B">
              <w:rPr>
                <w:rFonts w:eastAsia="Times New Roman"/>
                <w:sz w:val="22"/>
                <w:szCs w:val="22"/>
              </w:rPr>
              <w:t>висновком</w:t>
            </w:r>
            <w:proofErr w:type="spellEnd"/>
            <w:r w:rsidRPr="00072C8B">
              <w:rPr>
                <w:rFonts w:eastAsia="Times New Roman"/>
                <w:sz w:val="22"/>
                <w:szCs w:val="22"/>
              </w:rPr>
              <w:t xml:space="preserve"> з ОВД і </w:t>
            </w:r>
            <w:proofErr w:type="spellStart"/>
            <w:r w:rsidRPr="00072C8B">
              <w:rPr>
                <w:rFonts w:eastAsia="Times New Roman"/>
                <w:sz w:val="22"/>
                <w:szCs w:val="22"/>
              </w:rPr>
              <w:t>рішенням</w:t>
            </w:r>
            <w:proofErr w:type="spellEnd"/>
            <w:r w:rsidRPr="00072C8B">
              <w:rPr>
                <w:rFonts w:eastAsia="Times New Roman"/>
                <w:sz w:val="22"/>
                <w:szCs w:val="22"/>
              </w:rPr>
              <w:t xml:space="preserve"> </w:t>
            </w:r>
            <w:r w:rsidRPr="00072C8B">
              <w:rPr>
                <w:rFonts w:eastAsia="Times New Roman"/>
                <w:sz w:val="22"/>
                <w:szCs w:val="22"/>
                <w:highlight w:val="white"/>
              </w:rPr>
              <w:t xml:space="preserve">про </w:t>
            </w:r>
            <w:proofErr w:type="spellStart"/>
            <w:r w:rsidRPr="00072C8B">
              <w:rPr>
                <w:rFonts w:eastAsia="Times New Roman"/>
                <w:sz w:val="22"/>
                <w:szCs w:val="22"/>
                <w:highlight w:val="white"/>
              </w:rPr>
              <w:t>провадження</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планованої</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діяльності</w:t>
            </w:r>
            <w:proofErr w:type="spellEnd"/>
            <w:r w:rsidRPr="00072C8B">
              <w:rPr>
                <w:rFonts w:eastAsia="Times New Roman"/>
                <w:sz w:val="22"/>
                <w:szCs w:val="22"/>
              </w:rPr>
              <w:t xml:space="preserve"> </w:t>
            </w:r>
            <w:proofErr w:type="spellStart"/>
            <w:r w:rsidRPr="00072C8B">
              <w:rPr>
                <w:rFonts w:eastAsia="Times New Roman"/>
                <w:sz w:val="22"/>
                <w:szCs w:val="22"/>
              </w:rPr>
              <w:t>може</w:t>
            </w:r>
            <w:proofErr w:type="spellEnd"/>
            <w:r w:rsidRPr="00072C8B">
              <w:rPr>
                <w:rFonts w:eastAsia="Times New Roman"/>
                <w:sz w:val="22"/>
                <w:szCs w:val="22"/>
              </w:rPr>
              <w:t xml:space="preserve"> пройти </w:t>
            </w:r>
            <w:proofErr w:type="spellStart"/>
            <w:r w:rsidRPr="00072C8B">
              <w:rPr>
                <w:rFonts w:eastAsia="Times New Roman"/>
                <w:sz w:val="22"/>
                <w:szCs w:val="22"/>
              </w:rPr>
              <w:t>декілька</w:t>
            </w:r>
            <w:proofErr w:type="spellEnd"/>
            <w:r w:rsidRPr="00072C8B">
              <w:rPr>
                <w:rFonts w:eastAsia="Times New Roman"/>
                <w:sz w:val="22"/>
                <w:szCs w:val="22"/>
              </w:rPr>
              <w:t xml:space="preserve"> </w:t>
            </w:r>
            <w:proofErr w:type="spellStart"/>
            <w:r w:rsidRPr="00072C8B">
              <w:rPr>
                <w:rFonts w:eastAsia="Times New Roman"/>
                <w:sz w:val="22"/>
                <w:szCs w:val="22"/>
              </w:rPr>
              <w:t>років</w:t>
            </w:r>
            <w:proofErr w:type="spellEnd"/>
            <w:r w:rsidRPr="00072C8B">
              <w:rPr>
                <w:rFonts w:eastAsia="Times New Roman"/>
                <w:sz w:val="22"/>
                <w:szCs w:val="22"/>
              </w:rPr>
              <w:t>.</w:t>
            </w:r>
          </w:p>
          <w:p w14:paraId="7C0DE5ED" w14:textId="77777777" w:rsidR="00072C8B" w:rsidRPr="00072C8B" w:rsidRDefault="00072C8B" w:rsidP="005A43FB">
            <w:pPr>
              <w:pStyle w:val="a4"/>
              <w:rPr>
                <w:rFonts w:eastAsia="Times New Roman"/>
                <w:b/>
                <w:bCs/>
                <w:sz w:val="22"/>
                <w:szCs w:val="22"/>
              </w:rPr>
            </w:pPr>
            <w:proofErr w:type="spellStart"/>
            <w:r w:rsidRPr="00072C8B">
              <w:rPr>
                <w:rFonts w:eastAsia="Times New Roman"/>
                <w:b/>
                <w:bCs/>
                <w:sz w:val="22"/>
                <w:szCs w:val="22"/>
              </w:rPr>
              <w:t>Пропонуємо</w:t>
            </w:r>
            <w:proofErr w:type="spellEnd"/>
            <w:r w:rsidRPr="00072C8B">
              <w:rPr>
                <w:rFonts w:eastAsia="Times New Roman"/>
                <w:b/>
                <w:bCs/>
                <w:sz w:val="22"/>
                <w:szCs w:val="22"/>
              </w:rPr>
              <w:t xml:space="preserve"> </w:t>
            </w:r>
            <w:proofErr w:type="spellStart"/>
            <w:r w:rsidRPr="00072C8B">
              <w:rPr>
                <w:rFonts w:eastAsia="Times New Roman"/>
                <w:b/>
                <w:bCs/>
                <w:sz w:val="22"/>
                <w:szCs w:val="22"/>
              </w:rPr>
              <w:t>залишити</w:t>
            </w:r>
            <w:proofErr w:type="spellEnd"/>
            <w:r w:rsidRPr="00072C8B">
              <w:rPr>
                <w:rFonts w:eastAsia="Times New Roman"/>
                <w:b/>
                <w:bCs/>
                <w:sz w:val="22"/>
                <w:szCs w:val="22"/>
              </w:rPr>
              <w:t xml:space="preserve"> </w:t>
            </w:r>
            <w:proofErr w:type="spellStart"/>
            <w:r w:rsidRPr="00072C8B">
              <w:rPr>
                <w:rFonts w:eastAsia="Times New Roman"/>
                <w:b/>
                <w:bCs/>
                <w:sz w:val="22"/>
                <w:szCs w:val="22"/>
              </w:rPr>
              <w:t>зміст</w:t>
            </w:r>
            <w:proofErr w:type="spellEnd"/>
            <w:r w:rsidRPr="00072C8B">
              <w:rPr>
                <w:rFonts w:eastAsia="Times New Roman"/>
                <w:b/>
                <w:bCs/>
                <w:sz w:val="22"/>
                <w:szCs w:val="22"/>
              </w:rPr>
              <w:t xml:space="preserve"> </w:t>
            </w:r>
            <w:proofErr w:type="spellStart"/>
            <w:r w:rsidRPr="00072C8B">
              <w:rPr>
                <w:rFonts w:eastAsia="Times New Roman"/>
                <w:b/>
                <w:bCs/>
                <w:sz w:val="22"/>
                <w:szCs w:val="22"/>
              </w:rPr>
              <w:t>діючої</w:t>
            </w:r>
            <w:proofErr w:type="spellEnd"/>
            <w:r w:rsidRPr="00072C8B">
              <w:rPr>
                <w:rFonts w:eastAsia="Times New Roman"/>
                <w:b/>
                <w:bCs/>
                <w:sz w:val="22"/>
                <w:szCs w:val="22"/>
              </w:rPr>
              <w:t xml:space="preserve"> </w:t>
            </w:r>
            <w:proofErr w:type="spellStart"/>
            <w:r w:rsidRPr="00072C8B">
              <w:rPr>
                <w:rFonts w:eastAsia="Times New Roman"/>
                <w:b/>
                <w:bCs/>
                <w:sz w:val="22"/>
                <w:szCs w:val="22"/>
              </w:rPr>
              <w:t>редакції</w:t>
            </w:r>
            <w:proofErr w:type="spellEnd"/>
            <w:r w:rsidRPr="00072C8B">
              <w:rPr>
                <w:rFonts w:eastAsia="Times New Roman"/>
                <w:b/>
                <w:bCs/>
                <w:sz w:val="22"/>
                <w:szCs w:val="22"/>
              </w:rPr>
              <w:t xml:space="preserve"> ЗУ, </w:t>
            </w:r>
            <w:proofErr w:type="spellStart"/>
            <w:r w:rsidRPr="00072C8B">
              <w:rPr>
                <w:rFonts w:eastAsia="Times New Roman"/>
                <w:b/>
                <w:bCs/>
                <w:sz w:val="22"/>
                <w:szCs w:val="22"/>
              </w:rPr>
              <w:t>додати</w:t>
            </w:r>
            <w:proofErr w:type="spellEnd"/>
            <w:r w:rsidRPr="00072C8B">
              <w:rPr>
                <w:rFonts w:eastAsia="Times New Roman"/>
                <w:b/>
                <w:bCs/>
                <w:sz w:val="22"/>
                <w:szCs w:val="22"/>
              </w:rPr>
              <w:t xml:space="preserve"> </w:t>
            </w:r>
            <w:proofErr w:type="spellStart"/>
            <w:r w:rsidRPr="00072C8B">
              <w:rPr>
                <w:rFonts w:eastAsia="Times New Roman"/>
                <w:b/>
                <w:bCs/>
                <w:sz w:val="22"/>
                <w:szCs w:val="22"/>
              </w:rPr>
              <w:t>уточнення</w:t>
            </w:r>
            <w:proofErr w:type="spellEnd"/>
            <w:r w:rsidRPr="00072C8B">
              <w:rPr>
                <w:rFonts w:eastAsia="Times New Roman"/>
                <w:b/>
                <w:bCs/>
                <w:sz w:val="22"/>
                <w:szCs w:val="22"/>
              </w:rPr>
              <w:t xml:space="preserve"> та </w:t>
            </w:r>
            <w:proofErr w:type="spellStart"/>
            <w:r w:rsidRPr="00072C8B">
              <w:rPr>
                <w:rFonts w:eastAsia="Times New Roman"/>
                <w:b/>
                <w:bCs/>
                <w:sz w:val="22"/>
                <w:szCs w:val="22"/>
              </w:rPr>
              <w:t>викласти</w:t>
            </w:r>
            <w:proofErr w:type="spellEnd"/>
            <w:r w:rsidRPr="00072C8B">
              <w:rPr>
                <w:rFonts w:eastAsia="Times New Roman"/>
                <w:b/>
                <w:bCs/>
                <w:sz w:val="22"/>
                <w:szCs w:val="22"/>
              </w:rPr>
              <w:t xml:space="preserve"> в </w:t>
            </w:r>
            <w:proofErr w:type="spellStart"/>
            <w:r w:rsidRPr="00072C8B">
              <w:rPr>
                <w:rFonts w:eastAsia="Times New Roman"/>
                <w:b/>
                <w:bCs/>
                <w:sz w:val="22"/>
                <w:szCs w:val="22"/>
              </w:rPr>
              <w:t>наступній</w:t>
            </w:r>
            <w:proofErr w:type="spellEnd"/>
            <w:r w:rsidRPr="00072C8B">
              <w:rPr>
                <w:rFonts w:eastAsia="Times New Roman"/>
                <w:b/>
                <w:bCs/>
                <w:sz w:val="22"/>
                <w:szCs w:val="22"/>
              </w:rPr>
              <w:t xml:space="preserve"> </w:t>
            </w:r>
            <w:proofErr w:type="spellStart"/>
            <w:r w:rsidRPr="00072C8B">
              <w:rPr>
                <w:rFonts w:eastAsia="Times New Roman"/>
                <w:b/>
                <w:bCs/>
                <w:sz w:val="22"/>
                <w:szCs w:val="22"/>
              </w:rPr>
              <w:t>редакції</w:t>
            </w:r>
            <w:proofErr w:type="spellEnd"/>
            <w:r w:rsidRPr="00072C8B">
              <w:rPr>
                <w:rFonts w:eastAsia="Times New Roman"/>
                <w:b/>
                <w:bCs/>
                <w:sz w:val="22"/>
                <w:szCs w:val="22"/>
              </w:rPr>
              <w:t>:</w:t>
            </w:r>
          </w:p>
          <w:p w14:paraId="3C3A9D40" w14:textId="77777777" w:rsidR="00072C8B" w:rsidRPr="00072C8B" w:rsidRDefault="00072C8B" w:rsidP="005A43FB">
            <w:pPr>
              <w:pStyle w:val="a4"/>
              <w:rPr>
                <w:sz w:val="22"/>
                <w:szCs w:val="22"/>
              </w:rPr>
            </w:pPr>
            <w:r w:rsidRPr="00072C8B">
              <w:rPr>
                <w:rFonts w:eastAsia="Times New Roman"/>
                <w:sz w:val="22"/>
                <w:szCs w:val="22"/>
                <w:highlight w:val="white"/>
              </w:rPr>
              <w:t xml:space="preserve">4. </w:t>
            </w:r>
            <w:proofErr w:type="spellStart"/>
            <w:r w:rsidRPr="00072C8B">
              <w:rPr>
                <w:rFonts w:eastAsia="Times New Roman"/>
                <w:sz w:val="22"/>
                <w:szCs w:val="22"/>
                <w:highlight w:val="white"/>
              </w:rPr>
              <w:t>Інформація</w:t>
            </w:r>
            <w:proofErr w:type="spellEnd"/>
            <w:r w:rsidRPr="00072C8B">
              <w:rPr>
                <w:rFonts w:eastAsia="Times New Roman"/>
                <w:sz w:val="22"/>
                <w:szCs w:val="22"/>
                <w:highlight w:val="white"/>
              </w:rPr>
              <w:t xml:space="preserve"> про </w:t>
            </w:r>
            <w:proofErr w:type="spellStart"/>
            <w:r w:rsidRPr="00072C8B">
              <w:rPr>
                <w:rFonts w:eastAsia="Times New Roman"/>
                <w:sz w:val="22"/>
                <w:szCs w:val="22"/>
                <w:highlight w:val="white"/>
              </w:rPr>
              <w:t>висновок</w:t>
            </w:r>
            <w:proofErr w:type="spellEnd"/>
            <w:r w:rsidRPr="00072C8B">
              <w:rPr>
                <w:rFonts w:eastAsia="Times New Roman"/>
                <w:sz w:val="22"/>
                <w:szCs w:val="22"/>
                <w:highlight w:val="white"/>
              </w:rPr>
              <w:t xml:space="preserve"> з </w:t>
            </w:r>
            <w:proofErr w:type="spellStart"/>
            <w:r w:rsidRPr="00072C8B">
              <w:rPr>
                <w:rFonts w:eastAsia="Times New Roman"/>
                <w:sz w:val="22"/>
                <w:szCs w:val="22"/>
                <w:highlight w:val="white"/>
              </w:rPr>
              <w:t>оцінки</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впливу</w:t>
            </w:r>
            <w:proofErr w:type="spellEnd"/>
            <w:r w:rsidRPr="00072C8B">
              <w:rPr>
                <w:rFonts w:eastAsia="Times New Roman"/>
                <w:sz w:val="22"/>
                <w:szCs w:val="22"/>
                <w:highlight w:val="white"/>
              </w:rPr>
              <w:t xml:space="preserve"> на </w:t>
            </w:r>
            <w:proofErr w:type="spellStart"/>
            <w:r w:rsidRPr="00072C8B">
              <w:rPr>
                <w:rFonts w:eastAsia="Times New Roman"/>
                <w:sz w:val="22"/>
                <w:szCs w:val="22"/>
                <w:highlight w:val="white"/>
              </w:rPr>
              <w:t>довкілля</w:t>
            </w:r>
            <w:proofErr w:type="spellEnd"/>
            <w:r w:rsidRPr="00072C8B">
              <w:rPr>
                <w:rFonts w:eastAsia="Times New Roman"/>
                <w:sz w:val="22"/>
                <w:szCs w:val="22"/>
                <w:highlight w:val="white"/>
              </w:rPr>
              <w:t xml:space="preserve"> та </w:t>
            </w:r>
            <w:proofErr w:type="spellStart"/>
            <w:r w:rsidRPr="00072C8B">
              <w:rPr>
                <w:rFonts w:eastAsia="Times New Roman"/>
                <w:sz w:val="22"/>
                <w:szCs w:val="22"/>
                <w:highlight w:val="white"/>
              </w:rPr>
              <w:t>рішення</w:t>
            </w:r>
            <w:proofErr w:type="spellEnd"/>
            <w:r w:rsidRPr="00072C8B">
              <w:rPr>
                <w:rFonts w:eastAsia="Times New Roman"/>
                <w:sz w:val="22"/>
                <w:szCs w:val="22"/>
                <w:highlight w:val="white"/>
              </w:rPr>
              <w:t xml:space="preserve"> про </w:t>
            </w:r>
            <w:proofErr w:type="spellStart"/>
            <w:r w:rsidRPr="00072C8B">
              <w:rPr>
                <w:rFonts w:eastAsia="Times New Roman"/>
                <w:sz w:val="22"/>
                <w:szCs w:val="22"/>
                <w:highlight w:val="white"/>
              </w:rPr>
              <w:t>провадження</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планованої</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діяльності</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із</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зазначенням</w:t>
            </w:r>
            <w:proofErr w:type="spellEnd"/>
            <w:r w:rsidRPr="00072C8B">
              <w:rPr>
                <w:rFonts w:eastAsia="Times New Roman"/>
                <w:sz w:val="22"/>
                <w:szCs w:val="22"/>
                <w:highlight w:val="white"/>
              </w:rPr>
              <w:t xml:space="preserve"> органу, номера та </w:t>
            </w:r>
            <w:proofErr w:type="spellStart"/>
            <w:r w:rsidRPr="00072C8B">
              <w:rPr>
                <w:rFonts w:eastAsia="Times New Roman"/>
                <w:sz w:val="22"/>
                <w:szCs w:val="22"/>
                <w:highlight w:val="white"/>
              </w:rPr>
              <w:t>дати</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їх</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прийняття</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оприлюднюється</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суб’єктом</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господарювання</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протягом</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трьох</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робочих</w:t>
            </w:r>
            <w:proofErr w:type="spellEnd"/>
            <w:r w:rsidRPr="00072C8B">
              <w:rPr>
                <w:rFonts w:eastAsia="Times New Roman"/>
                <w:sz w:val="22"/>
                <w:szCs w:val="22"/>
                <w:highlight w:val="white"/>
              </w:rPr>
              <w:t xml:space="preserve"> </w:t>
            </w:r>
            <w:proofErr w:type="spellStart"/>
            <w:r w:rsidRPr="00072C8B">
              <w:rPr>
                <w:rFonts w:eastAsia="Times New Roman"/>
                <w:sz w:val="22"/>
                <w:szCs w:val="22"/>
                <w:highlight w:val="white"/>
              </w:rPr>
              <w:t>днів</w:t>
            </w:r>
            <w:proofErr w:type="spellEnd"/>
            <w:r w:rsidRPr="00072C8B">
              <w:rPr>
                <w:rFonts w:eastAsia="Times New Roman"/>
                <w:sz w:val="22"/>
                <w:szCs w:val="22"/>
                <w:highlight w:val="white"/>
              </w:rPr>
              <w:t xml:space="preserve"> з дня </w:t>
            </w:r>
            <w:proofErr w:type="spellStart"/>
            <w:r w:rsidRPr="00072C8B">
              <w:rPr>
                <w:rFonts w:eastAsia="Times New Roman"/>
                <w:sz w:val="22"/>
                <w:szCs w:val="22"/>
                <w:highlight w:val="white"/>
              </w:rPr>
              <w:t>отримання</w:t>
            </w:r>
            <w:proofErr w:type="spellEnd"/>
            <w:r w:rsidRPr="00072C8B">
              <w:rPr>
                <w:rFonts w:eastAsia="Times New Roman"/>
                <w:sz w:val="22"/>
                <w:szCs w:val="22"/>
                <w:highlight w:val="white"/>
              </w:rPr>
              <w:t xml:space="preserve"> </w:t>
            </w:r>
            <w:proofErr w:type="spellStart"/>
            <w:r w:rsidRPr="00072C8B">
              <w:rPr>
                <w:rFonts w:eastAsia="Times New Roman"/>
                <w:bCs/>
                <w:sz w:val="22"/>
                <w:szCs w:val="22"/>
                <w:highlight w:val="white"/>
              </w:rPr>
              <w:t>суб’єктом</w:t>
            </w:r>
            <w:proofErr w:type="spellEnd"/>
            <w:r w:rsidRPr="00072C8B">
              <w:rPr>
                <w:rFonts w:eastAsia="Times New Roman"/>
                <w:bCs/>
                <w:sz w:val="22"/>
                <w:szCs w:val="22"/>
                <w:highlight w:val="white"/>
              </w:rPr>
              <w:t xml:space="preserve"> </w:t>
            </w:r>
            <w:proofErr w:type="spellStart"/>
            <w:r w:rsidRPr="00072C8B">
              <w:rPr>
                <w:rFonts w:eastAsia="Times New Roman"/>
                <w:bCs/>
                <w:sz w:val="22"/>
                <w:szCs w:val="22"/>
                <w:highlight w:val="white"/>
              </w:rPr>
              <w:t>господарювання</w:t>
            </w:r>
            <w:proofErr w:type="spellEnd"/>
            <w:r w:rsidRPr="00072C8B">
              <w:rPr>
                <w:rFonts w:eastAsia="Times New Roman"/>
                <w:sz w:val="22"/>
                <w:szCs w:val="22"/>
                <w:highlight w:val="white"/>
              </w:rPr>
              <w:t xml:space="preserve"> </w:t>
            </w:r>
            <w:proofErr w:type="spellStart"/>
            <w:r w:rsidRPr="00072C8B">
              <w:rPr>
                <w:rFonts w:eastAsia="Times New Roman"/>
                <w:b/>
                <w:bCs/>
                <w:sz w:val="22"/>
                <w:szCs w:val="22"/>
                <w:highlight w:val="white"/>
              </w:rPr>
              <w:t>висновку</w:t>
            </w:r>
            <w:proofErr w:type="spellEnd"/>
            <w:r w:rsidRPr="00072C8B">
              <w:rPr>
                <w:rFonts w:eastAsia="Times New Roman"/>
                <w:b/>
                <w:bCs/>
                <w:sz w:val="22"/>
                <w:szCs w:val="22"/>
                <w:highlight w:val="white"/>
              </w:rPr>
              <w:t xml:space="preserve"> з </w:t>
            </w:r>
            <w:proofErr w:type="spellStart"/>
            <w:r w:rsidRPr="00072C8B">
              <w:rPr>
                <w:rFonts w:eastAsia="Times New Roman"/>
                <w:b/>
                <w:bCs/>
                <w:sz w:val="22"/>
                <w:szCs w:val="22"/>
                <w:highlight w:val="white"/>
              </w:rPr>
              <w:t>оцінки</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впливу</w:t>
            </w:r>
            <w:proofErr w:type="spellEnd"/>
            <w:r w:rsidRPr="00072C8B">
              <w:rPr>
                <w:rFonts w:eastAsia="Times New Roman"/>
                <w:b/>
                <w:bCs/>
                <w:sz w:val="22"/>
                <w:szCs w:val="22"/>
                <w:highlight w:val="white"/>
              </w:rPr>
              <w:t xml:space="preserve"> на </w:t>
            </w:r>
            <w:proofErr w:type="spellStart"/>
            <w:r w:rsidRPr="00072C8B">
              <w:rPr>
                <w:rFonts w:eastAsia="Times New Roman"/>
                <w:b/>
                <w:bCs/>
                <w:sz w:val="22"/>
                <w:szCs w:val="22"/>
                <w:highlight w:val="white"/>
              </w:rPr>
              <w:t>довкілля</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або</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рішення</w:t>
            </w:r>
            <w:proofErr w:type="spellEnd"/>
            <w:r w:rsidRPr="00072C8B">
              <w:rPr>
                <w:rFonts w:eastAsia="Times New Roman"/>
                <w:b/>
                <w:bCs/>
                <w:sz w:val="22"/>
                <w:szCs w:val="22"/>
                <w:highlight w:val="white"/>
              </w:rPr>
              <w:t xml:space="preserve"> про </w:t>
            </w:r>
            <w:proofErr w:type="spellStart"/>
            <w:r w:rsidRPr="00072C8B">
              <w:rPr>
                <w:rFonts w:eastAsia="Times New Roman"/>
                <w:b/>
                <w:bCs/>
                <w:sz w:val="22"/>
                <w:szCs w:val="22"/>
                <w:highlight w:val="white"/>
              </w:rPr>
              <w:t>провадження</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планованої</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діяльності</w:t>
            </w:r>
            <w:proofErr w:type="spellEnd"/>
            <w:r w:rsidRPr="00072C8B">
              <w:rPr>
                <w:rFonts w:eastAsia="Times New Roman"/>
                <w:b/>
                <w:bCs/>
                <w:sz w:val="22"/>
                <w:szCs w:val="22"/>
                <w:highlight w:val="white"/>
              </w:rPr>
              <w:t xml:space="preserve"> шляхом </w:t>
            </w:r>
            <w:proofErr w:type="spellStart"/>
            <w:r w:rsidRPr="00072C8B">
              <w:rPr>
                <w:rFonts w:eastAsia="Times New Roman"/>
                <w:b/>
                <w:bCs/>
                <w:sz w:val="22"/>
                <w:szCs w:val="22"/>
                <w:highlight w:val="white"/>
              </w:rPr>
              <w:lastRenderedPageBreak/>
              <w:t>розміщення</w:t>
            </w:r>
            <w:proofErr w:type="spellEnd"/>
            <w:r w:rsidRPr="00072C8B">
              <w:rPr>
                <w:rFonts w:eastAsia="Times New Roman"/>
                <w:b/>
                <w:bCs/>
                <w:sz w:val="22"/>
                <w:szCs w:val="22"/>
                <w:highlight w:val="white"/>
              </w:rPr>
              <w:t xml:space="preserve"> </w:t>
            </w:r>
            <w:proofErr w:type="gramStart"/>
            <w:r w:rsidRPr="00072C8B">
              <w:rPr>
                <w:rFonts w:eastAsia="Times New Roman"/>
                <w:b/>
                <w:bCs/>
                <w:sz w:val="22"/>
                <w:szCs w:val="22"/>
                <w:highlight w:val="white"/>
              </w:rPr>
              <w:t>в порядку</w:t>
            </w:r>
            <w:proofErr w:type="gram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визначеному</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частиною</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третьою</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цієї</w:t>
            </w:r>
            <w:proofErr w:type="spellEnd"/>
            <w:r w:rsidRPr="00072C8B">
              <w:rPr>
                <w:rFonts w:eastAsia="Times New Roman"/>
                <w:b/>
                <w:bCs/>
                <w:sz w:val="22"/>
                <w:szCs w:val="22"/>
                <w:highlight w:val="white"/>
              </w:rPr>
              <w:t xml:space="preserve"> </w:t>
            </w:r>
            <w:proofErr w:type="spellStart"/>
            <w:r w:rsidRPr="00072C8B">
              <w:rPr>
                <w:rFonts w:eastAsia="Times New Roman"/>
                <w:b/>
                <w:bCs/>
                <w:sz w:val="22"/>
                <w:szCs w:val="22"/>
                <w:highlight w:val="white"/>
              </w:rPr>
              <w:t>статті</w:t>
            </w:r>
            <w:proofErr w:type="spellEnd"/>
            <w:r w:rsidRPr="00072C8B">
              <w:rPr>
                <w:rFonts w:eastAsia="Times New Roman"/>
                <w:b/>
                <w:bCs/>
                <w:sz w:val="22"/>
                <w:szCs w:val="22"/>
                <w:highlight w:val="white"/>
              </w:rPr>
              <w:t>.</w:t>
            </w:r>
          </w:p>
        </w:tc>
      </w:tr>
      <w:tr w:rsidR="00072C8B" w:rsidRPr="00072C8B" w14:paraId="42F8CE1D" w14:textId="77777777" w:rsidTr="005A43FB">
        <w:tc>
          <w:tcPr>
            <w:tcW w:w="4957" w:type="dxa"/>
          </w:tcPr>
          <w:p w14:paraId="76F4B82B" w14:textId="77777777" w:rsidR="00072C8B" w:rsidRPr="00072C8B" w:rsidRDefault="00072C8B" w:rsidP="005A43FB">
            <w:pPr>
              <w:shd w:val="clear" w:color="auto" w:fill="FFFFFF"/>
              <w:spacing w:after="150"/>
              <w:jc w:val="both"/>
              <w:rPr>
                <w:rFonts w:ascii="Calibri" w:hAnsi="Calibri" w:cs="Calibri"/>
                <w:lang w:val="uk-UA"/>
              </w:rPr>
            </w:pPr>
            <w:r w:rsidRPr="00072C8B">
              <w:rPr>
                <w:rFonts w:ascii="Calibri" w:eastAsia="Times New Roman" w:hAnsi="Calibri" w:cs="Calibri"/>
                <w:highlight w:val="white"/>
                <w:lang w:val="uk-UA"/>
              </w:rPr>
              <w:lastRenderedPageBreak/>
              <w:t>6. Уповноважений територіальний орган, а у випадках, визначених частинами </w:t>
            </w:r>
            <w:hyperlink r:id="rId11" w:anchor="n190">
              <w:r w:rsidRPr="00072C8B">
                <w:rPr>
                  <w:rFonts w:ascii="Calibri" w:eastAsia="Times New Roman" w:hAnsi="Calibri" w:cs="Calibri"/>
                  <w:color w:val="000000"/>
                  <w:highlight w:val="white"/>
                  <w:u w:val="single"/>
                  <w:lang w:val="uk-UA"/>
                </w:rPr>
                <w:t>третьою</w:t>
              </w:r>
            </w:hyperlink>
            <w:r w:rsidRPr="00072C8B">
              <w:rPr>
                <w:rFonts w:ascii="Calibri" w:eastAsia="Times New Roman" w:hAnsi="Calibri" w:cs="Calibri"/>
                <w:highlight w:val="white"/>
                <w:lang w:val="uk-UA"/>
              </w:rPr>
              <w:t> і </w:t>
            </w:r>
            <w:hyperlink r:id="rId12" w:anchor="n195">
              <w:r w:rsidRPr="00072C8B">
                <w:rPr>
                  <w:rFonts w:ascii="Calibri" w:eastAsia="Times New Roman" w:hAnsi="Calibri" w:cs="Calibri"/>
                  <w:color w:val="000000"/>
                  <w:highlight w:val="white"/>
                  <w:u w:val="single"/>
                  <w:lang w:val="uk-UA"/>
                </w:rPr>
                <w:t>четвертою</w:t>
              </w:r>
            </w:hyperlink>
            <w:r w:rsidRPr="00072C8B">
              <w:rPr>
                <w:rFonts w:ascii="Calibri" w:eastAsia="Times New Roman" w:hAnsi="Calibri" w:cs="Calibri"/>
                <w:highlight w:val="white"/>
                <w:lang w:val="uk-UA"/>
              </w:rPr>
              <w:t xml:space="preserve"> статті 5 цього Закону, - уповноважений центральний орган, органи місцевого самоврядування </w:t>
            </w:r>
            <w:r w:rsidRPr="00072C8B">
              <w:rPr>
                <w:rFonts w:ascii="Calibri" w:eastAsia="Times New Roman" w:hAnsi="Calibri" w:cs="Calibri"/>
                <w:b/>
                <w:highlight w:val="white"/>
                <w:lang w:val="uk-UA"/>
              </w:rPr>
              <w:t>відповідної адміністративно-територіальної одиниці, яка може</w:t>
            </w:r>
            <w:r w:rsidRPr="00072C8B">
              <w:rPr>
                <w:rFonts w:ascii="Calibri" w:eastAsia="Times New Roman" w:hAnsi="Calibri" w:cs="Calibri"/>
                <w:highlight w:val="white"/>
                <w:lang w:val="uk-UA"/>
              </w:rPr>
              <w:t xml:space="preserve"> зазнати впливу планованої діяльності, забезпечують </w:t>
            </w:r>
            <w:r w:rsidRPr="00072C8B">
              <w:rPr>
                <w:rFonts w:ascii="Calibri" w:eastAsia="Times New Roman" w:hAnsi="Calibri" w:cs="Calibri"/>
                <w:b/>
                <w:highlight w:val="white"/>
                <w:lang w:val="uk-UA"/>
              </w:rPr>
              <w:t>суб’єкту господарювання протягом трьох днів з дня його звернення можливості для оприлюднення документів та інформації, зазначених у частинах третій та четвертій цієї статті, та</w:t>
            </w:r>
            <w:r w:rsidRPr="00072C8B">
              <w:rPr>
                <w:rFonts w:ascii="Calibri" w:eastAsia="Times New Roman" w:hAnsi="Calibri" w:cs="Calibri"/>
                <w:highlight w:val="white"/>
                <w:lang w:val="uk-UA"/>
              </w:rPr>
              <w:t xml:space="preserve"> розміщення і доступ до документації, зазначеної у частині п’ятій цієї статті, у місцях, доступних для громадськості у приміщеннях уповноваженого </w:t>
            </w:r>
            <w:r w:rsidRPr="00072C8B">
              <w:rPr>
                <w:rFonts w:ascii="Calibri" w:eastAsia="Times New Roman" w:hAnsi="Calibri" w:cs="Calibri"/>
                <w:b/>
                <w:highlight w:val="white"/>
                <w:lang w:val="uk-UA"/>
              </w:rPr>
              <w:t>органу</w:t>
            </w:r>
            <w:r w:rsidRPr="00072C8B">
              <w:rPr>
                <w:rFonts w:ascii="Calibri" w:eastAsia="Times New Roman" w:hAnsi="Calibri" w:cs="Calibri"/>
                <w:highlight w:val="white"/>
                <w:lang w:val="uk-UA"/>
              </w:rPr>
              <w:t xml:space="preserve"> або органу місцевого самоврядування.</w:t>
            </w:r>
          </w:p>
        </w:tc>
        <w:tc>
          <w:tcPr>
            <w:tcW w:w="4961" w:type="dxa"/>
          </w:tcPr>
          <w:p w14:paraId="254A30CD" w14:textId="77777777" w:rsidR="00072C8B" w:rsidRPr="00072C8B" w:rsidRDefault="00072C8B" w:rsidP="005A43FB">
            <w:pPr>
              <w:shd w:val="clear" w:color="auto" w:fill="FFFFFF"/>
              <w:spacing w:after="150"/>
              <w:jc w:val="both"/>
              <w:rPr>
                <w:rFonts w:ascii="Calibri" w:eastAsia="Times New Roman" w:hAnsi="Calibri" w:cs="Calibri"/>
                <w:lang w:val="uk-UA"/>
              </w:rPr>
            </w:pPr>
            <w:r w:rsidRPr="00072C8B">
              <w:rPr>
                <w:rFonts w:ascii="Calibri" w:eastAsia="Times New Roman" w:hAnsi="Calibri" w:cs="Calibri"/>
                <w:lang w:val="uk-UA"/>
              </w:rPr>
              <w:t>6. Уповноважений територіальний орган, а у випадках, визначених частинами </w:t>
            </w:r>
            <w:hyperlink r:id="rId13" w:anchor="n190">
              <w:r w:rsidRPr="00072C8B">
                <w:rPr>
                  <w:rFonts w:ascii="Calibri" w:eastAsia="Times New Roman" w:hAnsi="Calibri" w:cs="Calibri"/>
                  <w:u w:val="single"/>
                  <w:lang w:val="uk-UA"/>
                </w:rPr>
                <w:t>третьою</w:t>
              </w:r>
            </w:hyperlink>
            <w:r w:rsidRPr="00072C8B">
              <w:rPr>
                <w:rFonts w:ascii="Calibri" w:eastAsia="Times New Roman" w:hAnsi="Calibri" w:cs="Calibri"/>
                <w:lang w:val="uk-UA"/>
              </w:rPr>
              <w:t> і </w:t>
            </w:r>
            <w:hyperlink r:id="rId14" w:anchor="n195">
              <w:r w:rsidRPr="00072C8B">
                <w:rPr>
                  <w:rFonts w:ascii="Calibri" w:eastAsia="Times New Roman" w:hAnsi="Calibri" w:cs="Calibri"/>
                  <w:u w:val="single"/>
                  <w:lang w:val="uk-UA"/>
                </w:rPr>
                <w:t>четвертою</w:t>
              </w:r>
            </w:hyperlink>
            <w:r w:rsidRPr="00072C8B">
              <w:rPr>
                <w:rFonts w:ascii="Calibri" w:eastAsia="Times New Roman" w:hAnsi="Calibri" w:cs="Calibri"/>
                <w:lang w:val="uk-UA"/>
              </w:rPr>
              <w:t xml:space="preserve"> статті 5 цього Закону, - уповноважений центральний орган, органи місцевого самоврядування </w:t>
            </w:r>
            <w:r w:rsidRPr="00072C8B">
              <w:rPr>
                <w:rFonts w:ascii="Calibri" w:eastAsia="Times New Roman" w:hAnsi="Calibri" w:cs="Calibri"/>
                <w:b/>
                <w:lang w:val="uk-UA"/>
              </w:rPr>
              <w:t>територіальних громад, які можуть</w:t>
            </w:r>
            <w:r w:rsidRPr="00072C8B">
              <w:rPr>
                <w:rFonts w:ascii="Calibri" w:eastAsia="Times New Roman" w:hAnsi="Calibri" w:cs="Calibri"/>
                <w:lang w:val="uk-UA"/>
              </w:rPr>
              <w:t xml:space="preserve"> зазнати впливу планованої діяльності, забезпечують розміщення і доступ до документації, зазначеної у частині п’ятій цієї статті, у місцях, доступних для громадськості у приміщеннях уповноваженого органу або </w:t>
            </w:r>
            <w:r w:rsidRPr="00072C8B">
              <w:rPr>
                <w:rFonts w:ascii="Calibri" w:eastAsia="Times New Roman" w:hAnsi="Calibri" w:cs="Calibri"/>
                <w:b/>
                <w:lang w:val="uk-UA"/>
              </w:rPr>
              <w:t>органів</w:t>
            </w:r>
            <w:r w:rsidRPr="00072C8B">
              <w:rPr>
                <w:rFonts w:ascii="Calibri" w:eastAsia="Times New Roman" w:hAnsi="Calibri" w:cs="Calibri"/>
                <w:lang w:val="uk-UA"/>
              </w:rPr>
              <w:t xml:space="preserve"> місцевого самоврядування </w:t>
            </w:r>
            <w:r w:rsidRPr="00072C8B">
              <w:rPr>
                <w:rFonts w:ascii="Calibri" w:eastAsia="Times New Roman" w:hAnsi="Calibri" w:cs="Calibri"/>
                <w:b/>
                <w:lang w:val="uk-UA"/>
              </w:rPr>
              <w:t>протягом наступного робочого дня за днем отримання такої документації від суб’єкта господарювання</w:t>
            </w:r>
            <w:r w:rsidRPr="00072C8B">
              <w:rPr>
                <w:rFonts w:ascii="Calibri" w:eastAsia="Times New Roman" w:hAnsi="Calibri" w:cs="Calibri"/>
                <w:lang w:val="uk-UA"/>
              </w:rPr>
              <w:t>.</w:t>
            </w:r>
          </w:p>
          <w:p w14:paraId="2A3EE098" w14:textId="77777777" w:rsidR="00072C8B" w:rsidRPr="00072C8B" w:rsidRDefault="00072C8B" w:rsidP="005A43FB">
            <w:pPr>
              <w:spacing w:after="120"/>
              <w:jc w:val="both"/>
              <w:rPr>
                <w:rFonts w:ascii="Calibri" w:hAnsi="Calibri" w:cs="Calibri"/>
                <w:lang w:val="uk-UA"/>
              </w:rPr>
            </w:pPr>
          </w:p>
        </w:tc>
        <w:tc>
          <w:tcPr>
            <w:tcW w:w="5470" w:type="dxa"/>
          </w:tcPr>
          <w:p w14:paraId="493B02EE" w14:textId="77777777" w:rsidR="00072C8B" w:rsidRPr="00072C8B" w:rsidRDefault="00072C8B" w:rsidP="005A43FB">
            <w:pPr>
              <w:pStyle w:val="a4"/>
              <w:rPr>
                <w:b/>
                <w:bCs/>
                <w:sz w:val="22"/>
                <w:szCs w:val="22"/>
              </w:rPr>
            </w:pPr>
            <w:r w:rsidRPr="00072C8B">
              <w:rPr>
                <w:sz w:val="22"/>
                <w:szCs w:val="22"/>
              </w:rPr>
              <w:t xml:space="preserve">Не </w:t>
            </w:r>
            <w:proofErr w:type="spellStart"/>
            <w:r w:rsidRPr="00072C8B">
              <w:rPr>
                <w:sz w:val="22"/>
                <w:szCs w:val="22"/>
              </w:rPr>
              <w:t>зазначено</w:t>
            </w:r>
            <w:proofErr w:type="spellEnd"/>
            <w:r w:rsidRPr="00072C8B">
              <w:rPr>
                <w:sz w:val="22"/>
                <w:szCs w:val="22"/>
              </w:rPr>
              <w:t xml:space="preserve"> коли </w:t>
            </w:r>
            <w:proofErr w:type="spellStart"/>
            <w:r w:rsidRPr="00072C8B">
              <w:rPr>
                <w:sz w:val="22"/>
                <w:szCs w:val="22"/>
              </w:rPr>
              <w:t>суб’єкт</w:t>
            </w:r>
            <w:proofErr w:type="spellEnd"/>
            <w:r w:rsidRPr="00072C8B">
              <w:rPr>
                <w:sz w:val="22"/>
                <w:szCs w:val="22"/>
              </w:rPr>
              <w:t xml:space="preserve"> </w:t>
            </w:r>
            <w:proofErr w:type="spellStart"/>
            <w:r w:rsidRPr="00072C8B">
              <w:rPr>
                <w:sz w:val="22"/>
                <w:szCs w:val="22"/>
              </w:rPr>
              <w:t>господарювання</w:t>
            </w:r>
            <w:proofErr w:type="spellEnd"/>
            <w:r w:rsidRPr="00072C8B">
              <w:rPr>
                <w:sz w:val="22"/>
                <w:szCs w:val="22"/>
              </w:rPr>
              <w:t xml:space="preserve"> повинен </w:t>
            </w:r>
            <w:proofErr w:type="spellStart"/>
            <w:r w:rsidRPr="00072C8B">
              <w:rPr>
                <w:sz w:val="22"/>
                <w:szCs w:val="22"/>
              </w:rPr>
              <w:t>надати</w:t>
            </w:r>
            <w:proofErr w:type="spellEnd"/>
            <w:r w:rsidRPr="00072C8B">
              <w:rPr>
                <w:sz w:val="22"/>
                <w:szCs w:val="22"/>
              </w:rPr>
              <w:t xml:space="preserve"> </w:t>
            </w:r>
            <w:proofErr w:type="spellStart"/>
            <w:r w:rsidRPr="00072C8B">
              <w:rPr>
                <w:sz w:val="22"/>
                <w:szCs w:val="22"/>
              </w:rPr>
              <w:t>звіт</w:t>
            </w:r>
            <w:proofErr w:type="spellEnd"/>
            <w:r w:rsidRPr="00072C8B">
              <w:rPr>
                <w:sz w:val="22"/>
                <w:szCs w:val="22"/>
              </w:rPr>
              <w:t xml:space="preserve">. </w:t>
            </w:r>
            <w:proofErr w:type="spellStart"/>
            <w:r w:rsidRPr="00072C8B">
              <w:rPr>
                <w:b/>
                <w:bCs/>
                <w:sz w:val="22"/>
                <w:szCs w:val="22"/>
              </w:rPr>
              <w:t>Пропонуємо</w:t>
            </w:r>
            <w:proofErr w:type="spellEnd"/>
            <w:r w:rsidRPr="00072C8B">
              <w:rPr>
                <w:b/>
                <w:bCs/>
                <w:sz w:val="22"/>
                <w:szCs w:val="22"/>
              </w:rPr>
              <w:t xml:space="preserve"> </w:t>
            </w:r>
            <w:proofErr w:type="spellStart"/>
            <w:r w:rsidRPr="00072C8B">
              <w:rPr>
                <w:b/>
                <w:bCs/>
                <w:sz w:val="22"/>
                <w:szCs w:val="22"/>
              </w:rPr>
              <w:t>протягом</w:t>
            </w:r>
            <w:proofErr w:type="spellEnd"/>
            <w:r w:rsidRPr="00072C8B">
              <w:rPr>
                <w:b/>
                <w:bCs/>
                <w:sz w:val="22"/>
                <w:szCs w:val="22"/>
              </w:rPr>
              <w:t xml:space="preserve"> </w:t>
            </w:r>
            <w:proofErr w:type="spellStart"/>
            <w:r w:rsidRPr="00072C8B">
              <w:rPr>
                <w:b/>
                <w:bCs/>
                <w:sz w:val="22"/>
                <w:szCs w:val="22"/>
              </w:rPr>
              <w:t>трьох</w:t>
            </w:r>
            <w:proofErr w:type="spellEnd"/>
            <w:r w:rsidRPr="00072C8B">
              <w:rPr>
                <w:b/>
                <w:bCs/>
                <w:sz w:val="22"/>
                <w:szCs w:val="22"/>
              </w:rPr>
              <w:t xml:space="preserve"> </w:t>
            </w:r>
            <w:proofErr w:type="spellStart"/>
            <w:r w:rsidRPr="00072C8B">
              <w:rPr>
                <w:b/>
                <w:bCs/>
                <w:sz w:val="22"/>
                <w:szCs w:val="22"/>
              </w:rPr>
              <w:t>робочих</w:t>
            </w:r>
            <w:proofErr w:type="spellEnd"/>
            <w:r w:rsidRPr="00072C8B">
              <w:rPr>
                <w:b/>
                <w:bCs/>
                <w:sz w:val="22"/>
                <w:szCs w:val="22"/>
              </w:rPr>
              <w:t xml:space="preserve"> </w:t>
            </w:r>
            <w:proofErr w:type="spellStart"/>
            <w:r w:rsidRPr="00072C8B">
              <w:rPr>
                <w:b/>
                <w:bCs/>
                <w:sz w:val="22"/>
                <w:szCs w:val="22"/>
              </w:rPr>
              <w:t>днів</w:t>
            </w:r>
            <w:proofErr w:type="spellEnd"/>
            <w:r w:rsidRPr="00072C8B">
              <w:rPr>
                <w:b/>
                <w:bCs/>
                <w:sz w:val="22"/>
                <w:szCs w:val="22"/>
              </w:rPr>
              <w:t xml:space="preserve">, по </w:t>
            </w:r>
            <w:proofErr w:type="spellStart"/>
            <w:r w:rsidRPr="00072C8B">
              <w:rPr>
                <w:b/>
                <w:bCs/>
                <w:sz w:val="22"/>
                <w:szCs w:val="22"/>
              </w:rPr>
              <w:t>аналогії</w:t>
            </w:r>
            <w:proofErr w:type="spellEnd"/>
            <w:r w:rsidRPr="00072C8B">
              <w:rPr>
                <w:b/>
                <w:bCs/>
                <w:sz w:val="22"/>
                <w:szCs w:val="22"/>
              </w:rPr>
              <w:t xml:space="preserve"> з </w:t>
            </w:r>
            <w:proofErr w:type="spellStart"/>
            <w:r w:rsidRPr="00072C8B">
              <w:rPr>
                <w:b/>
                <w:bCs/>
                <w:sz w:val="22"/>
                <w:szCs w:val="22"/>
              </w:rPr>
              <w:t>діючим</w:t>
            </w:r>
            <w:proofErr w:type="spellEnd"/>
            <w:r w:rsidRPr="00072C8B">
              <w:rPr>
                <w:b/>
                <w:bCs/>
                <w:sz w:val="22"/>
                <w:szCs w:val="22"/>
              </w:rPr>
              <w:t xml:space="preserve"> ЗУ.</w:t>
            </w:r>
          </w:p>
          <w:p w14:paraId="77EC4AE3" w14:textId="77777777" w:rsidR="00072C8B" w:rsidRPr="00072C8B" w:rsidRDefault="00072C8B" w:rsidP="005A43FB">
            <w:pPr>
              <w:pStyle w:val="a4"/>
              <w:rPr>
                <w:b/>
                <w:sz w:val="22"/>
                <w:szCs w:val="22"/>
              </w:rPr>
            </w:pPr>
            <w:proofErr w:type="spellStart"/>
            <w:r w:rsidRPr="00072C8B">
              <w:rPr>
                <w:b/>
                <w:sz w:val="22"/>
                <w:szCs w:val="22"/>
              </w:rPr>
              <w:t>Пропонуємо</w:t>
            </w:r>
            <w:proofErr w:type="spellEnd"/>
            <w:r w:rsidRPr="00072C8B">
              <w:rPr>
                <w:b/>
                <w:sz w:val="22"/>
                <w:szCs w:val="22"/>
              </w:rPr>
              <w:t xml:space="preserve"> </w:t>
            </w:r>
            <w:proofErr w:type="spellStart"/>
            <w:r w:rsidRPr="00072C8B">
              <w:rPr>
                <w:b/>
                <w:sz w:val="22"/>
                <w:szCs w:val="22"/>
              </w:rPr>
              <w:t>наступну</w:t>
            </w:r>
            <w:proofErr w:type="spellEnd"/>
            <w:r w:rsidRPr="00072C8B">
              <w:rPr>
                <w:b/>
                <w:sz w:val="22"/>
                <w:szCs w:val="22"/>
              </w:rPr>
              <w:t xml:space="preserve"> </w:t>
            </w:r>
            <w:proofErr w:type="spellStart"/>
            <w:r w:rsidRPr="00072C8B">
              <w:rPr>
                <w:b/>
                <w:sz w:val="22"/>
                <w:szCs w:val="22"/>
              </w:rPr>
              <w:t>редакцію</w:t>
            </w:r>
            <w:proofErr w:type="spellEnd"/>
            <w:r w:rsidRPr="00072C8B">
              <w:rPr>
                <w:b/>
                <w:sz w:val="22"/>
                <w:szCs w:val="22"/>
              </w:rPr>
              <w:t>:</w:t>
            </w:r>
          </w:p>
          <w:p w14:paraId="3F01CBEB" w14:textId="77777777" w:rsidR="00072C8B" w:rsidRPr="00072C8B" w:rsidRDefault="00072C8B" w:rsidP="005A43FB">
            <w:pPr>
              <w:shd w:val="clear" w:color="auto" w:fill="FFFFFF"/>
              <w:spacing w:after="150"/>
              <w:jc w:val="both"/>
              <w:rPr>
                <w:rFonts w:ascii="Calibri" w:hAnsi="Calibri" w:cs="Calibri"/>
                <w:lang w:val="uk-UA"/>
              </w:rPr>
            </w:pPr>
            <w:r w:rsidRPr="00072C8B">
              <w:rPr>
                <w:rFonts w:ascii="Calibri" w:eastAsia="Times New Roman" w:hAnsi="Calibri" w:cs="Calibri"/>
                <w:lang w:val="uk-UA"/>
              </w:rPr>
              <w:t>Уповноважений територіальний орган, а у випадках, визначених частинами </w:t>
            </w:r>
            <w:hyperlink r:id="rId15" w:anchor="n190">
              <w:r w:rsidRPr="00072C8B">
                <w:rPr>
                  <w:rFonts w:ascii="Calibri" w:eastAsia="Times New Roman" w:hAnsi="Calibri" w:cs="Calibri"/>
                  <w:u w:val="single"/>
                  <w:lang w:val="uk-UA"/>
                </w:rPr>
                <w:t>третьою</w:t>
              </w:r>
            </w:hyperlink>
            <w:r w:rsidRPr="00072C8B">
              <w:rPr>
                <w:rFonts w:ascii="Calibri" w:eastAsia="Times New Roman" w:hAnsi="Calibri" w:cs="Calibri"/>
                <w:lang w:val="uk-UA"/>
              </w:rPr>
              <w:t> і </w:t>
            </w:r>
            <w:hyperlink r:id="rId16" w:anchor="n195">
              <w:r w:rsidRPr="00072C8B">
                <w:rPr>
                  <w:rFonts w:ascii="Calibri" w:eastAsia="Times New Roman" w:hAnsi="Calibri" w:cs="Calibri"/>
                  <w:u w:val="single"/>
                  <w:lang w:val="uk-UA"/>
                </w:rPr>
                <w:t>четвертою</w:t>
              </w:r>
            </w:hyperlink>
            <w:r w:rsidRPr="00072C8B">
              <w:rPr>
                <w:rFonts w:ascii="Calibri" w:eastAsia="Times New Roman" w:hAnsi="Calibri" w:cs="Calibri"/>
                <w:lang w:val="uk-UA"/>
              </w:rPr>
              <w:t xml:space="preserve"> статті 5 цього Закону, - уповноважений центральний орган, органи місцевого самоврядування </w:t>
            </w:r>
            <w:r w:rsidRPr="00072C8B">
              <w:rPr>
                <w:rFonts w:ascii="Calibri" w:eastAsia="Times New Roman" w:hAnsi="Calibri" w:cs="Calibri"/>
                <w:b/>
                <w:lang w:val="uk-UA"/>
              </w:rPr>
              <w:t>територіальних громад, які можуть</w:t>
            </w:r>
            <w:r w:rsidRPr="00072C8B">
              <w:rPr>
                <w:rFonts w:ascii="Calibri" w:eastAsia="Times New Roman" w:hAnsi="Calibri" w:cs="Calibri"/>
                <w:lang w:val="uk-UA"/>
              </w:rPr>
              <w:t xml:space="preserve"> зазнати впливу планованої діяльності, забезпечують розміщення і доступ до документації, зазначеної у частині п’ятій цієї статті, у місцях, доступних для громадськості у приміщеннях уповноваженого органу або </w:t>
            </w:r>
            <w:r w:rsidRPr="00072C8B">
              <w:rPr>
                <w:rFonts w:ascii="Calibri" w:eastAsia="Times New Roman" w:hAnsi="Calibri" w:cs="Calibri"/>
                <w:b/>
                <w:lang w:val="uk-UA"/>
              </w:rPr>
              <w:t>органів</w:t>
            </w:r>
            <w:r w:rsidRPr="00072C8B">
              <w:rPr>
                <w:rFonts w:ascii="Calibri" w:eastAsia="Times New Roman" w:hAnsi="Calibri" w:cs="Calibri"/>
                <w:lang w:val="uk-UA"/>
              </w:rPr>
              <w:t xml:space="preserve"> місцевого самоврядування </w:t>
            </w:r>
            <w:r w:rsidRPr="00072C8B">
              <w:rPr>
                <w:rFonts w:ascii="Calibri" w:eastAsia="Times New Roman" w:hAnsi="Calibri" w:cs="Calibri"/>
                <w:b/>
                <w:lang w:val="uk-UA"/>
              </w:rPr>
              <w:t xml:space="preserve">протягом наступного робочого дня за днем отримання такої документації від суб’єкта господарювання, який надає документацію не пізніше трьох робочих днів після її </w:t>
            </w:r>
            <w:r w:rsidRPr="00072C8B">
              <w:rPr>
                <w:rFonts w:ascii="Calibri" w:eastAsia="Times New Roman" w:hAnsi="Calibri" w:cs="Calibri"/>
                <w:b/>
                <w:bCs/>
                <w:lang w:val="uk-UA"/>
              </w:rPr>
              <w:t xml:space="preserve">оприлюднюються шляхом розміщення на веб-сайті Єдиного </w:t>
            </w:r>
            <w:r w:rsidRPr="00072C8B">
              <w:rPr>
                <w:rFonts w:ascii="Calibri" w:eastAsia="Times New Roman" w:hAnsi="Calibri" w:cs="Calibri"/>
                <w:b/>
                <w:bCs/>
                <w:highlight w:val="white"/>
                <w:lang w:val="uk-UA"/>
              </w:rPr>
              <w:t>реєстру з оцінки впливу на довкілля</w:t>
            </w:r>
            <w:r w:rsidRPr="00072C8B">
              <w:rPr>
                <w:rFonts w:ascii="Calibri" w:eastAsia="Times New Roman" w:hAnsi="Calibri" w:cs="Calibri"/>
                <w:b/>
                <w:bCs/>
                <w:lang w:val="uk-UA"/>
              </w:rPr>
              <w:t>.</w:t>
            </w:r>
          </w:p>
        </w:tc>
      </w:tr>
      <w:tr w:rsidR="00072C8B" w:rsidRPr="00072C8B" w14:paraId="1D143932" w14:textId="77777777" w:rsidTr="005A43FB">
        <w:tc>
          <w:tcPr>
            <w:tcW w:w="4957" w:type="dxa"/>
          </w:tcPr>
          <w:p w14:paraId="5E07FCE9" w14:textId="77777777" w:rsidR="00072C8B" w:rsidRPr="00072C8B" w:rsidRDefault="00072C8B" w:rsidP="005A43FB">
            <w:pPr>
              <w:shd w:val="clear" w:color="auto" w:fill="FFFFFF"/>
              <w:spacing w:after="150"/>
              <w:jc w:val="both"/>
              <w:rPr>
                <w:rFonts w:ascii="Calibri" w:hAnsi="Calibri" w:cs="Calibri"/>
                <w:lang w:val="uk-UA"/>
              </w:rPr>
            </w:pPr>
            <w:r w:rsidRPr="00072C8B">
              <w:rPr>
                <w:rFonts w:ascii="Calibri" w:eastAsia="Times New Roman" w:hAnsi="Calibri" w:cs="Calibri"/>
                <w:highlight w:val="white"/>
                <w:lang w:val="uk-UA"/>
              </w:rPr>
              <w:t xml:space="preserve">9. </w:t>
            </w:r>
            <w:r w:rsidRPr="00072C8B">
              <w:rPr>
                <w:rFonts w:ascii="Calibri" w:eastAsia="Times New Roman" w:hAnsi="Calibri" w:cs="Calibri"/>
                <w:b/>
                <w:highlight w:val="white"/>
                <w:lang w:val="uk-UA"/>
              </w:rPr>
              <w:t>Опублікування інформації в друкованих засобах масової інформації</w:t>
            </w:r>
            <w:r w:rsidRPr="00072C8B">
              <w:rPr>
                <w:rFonts w:ascii="Calibri" w:eastAsia="Times New Roman" w:hAnsi="Calibri" w:cs="Calibri"/>
                <w:highlight w:val="white"/>
                <w:lang w:val="uk-UA"/>
              </w:rPr>
              <w:t>,</w:t>
            </w:r>
            <w:r w:rsidRPr="00072C8B">
              <w:rPr>
                <w:rFonts w:ascii="Calibri" w:eastAsia="Times New Roman" w:hAnsi="Calibri" w:cs="Calibri"/>
                <w:b/>
                <w:highlight w:val="white"/>
                <w:lang w:val="uk-UA"/>
              </w:rPr>
              <w:t xml:space="preserve"> розміщення</w:t>
            </w:r>
            <w:r w:rsidRPr="00072C8B">
              <w:rPr>
                <w:rFonts w:ascii="Calibri" w:eastAsia="Times New Roman" w:hAnsi="Calibri" w:cs="Calibri"/>
                <w:highlight w:val="white"/>
                <w:lang w:val="uk-UA"/>
              </w:rPr>
              <w:t xml:space="preserve"> на </w:t>
            </w:r>
            <w:r w:rsidRPr="00072C8B">
              <w:rPr>
                <w:rFonts w:ascii="Calibri" w:eastAsia="Times New Roman" w:hAnsi="Calibri" w:cs="Calibri"/>
                <w:b/>
                <w:highlight w:val="white"/>
                <w:lang w:val="uk-UA"/>
              </w:rPr>
              <w:t>дошках оголошень</w:t>
            </w:r>
            <w:r w:rsidRPr="00072C8B">
              <w:rPr>
                <w:rFonts w:ascii="Calibri" w:eastAsia="Times New Roman" w:hAnsi="Calibri" w:cs="Calibri"/>
                <w:highlight w:val="white"/>
                <w:lang w:val="uk-UA"/>
              </w:rPr>
              <w:t xml:space="preserve"> та </w:t>
            </w:r>
            <w:r w:rsidRPr="00072C8B">
              <w:rPr>
                <w:rFonts w:ascii="Calibri" w:eastAsia="Times New Roman" w:hAnsi="Calibri" w:cs="Calibri"/>
                <w:b/>
                <w:highlight w:val="white"/>
                <w:lang w:val="uk-UA"/>
              </w:rPr>
              <w:t>виготовлення копій</w:t>
            </w:r>
            <w:r w:rsidRPr="00072C8B">
              <w:rPr>
                <w:rFonts w:ascii="Calibri" w:eastAsia="Times New Roman" w:hAnsi="Calibri" w:cs="Calibri"/>
                <w:highlight w:val="white"/>
                <w:lang w:val="uk-UA"/>
              </w:rPr>
              <w:t xml:space="preserve"> для їх фізичного розміщення з метою ознайомлення громадськості забезпечує суб’єкт господарювання. Суб’єкт господарювання одночасно з поданням звіту з оцінки впливу на довкілля подає уповноваженому територіальному органу, а у випадках, визначених частинами </w:t>
            </w:r>
            <w:hyperlink r:id="rId17" w:anchor="n190">
              <w:r w:rsidRPr="00072C8B">
                <w:rPr>
                  <w:rFonts w:ascii="Calibri" w:eastAsia="Times New Roman" w:hAnsi="Calibri" w:cs="Calibri"/>
                  <w:color w:val="000000"/>
                  <w:highlight w:val="white"/>
                  <w:u w:val="single"/>
                  <w:lang w:val="uk-UA"/>
                </w:rPr>
                <w:t>третьою</w:t>
              </w:r>
            </w:hyperlink>
            <w:r w:rsidRPr="00072C8B">
              <w:rPr>
                <w:rFonts w:ascii="Calibri" w:eastAsia="Times New Roman" w:hAnsi="Calibri" w:cs="Calibri"/>
                <w:highlight w:val="white"/>
                <w:lang w:val="uk-UA"/>
              </w:rPr>
              <w:t> і </w:t>
            </w:r>
            <w:hyperlink r:id="rId18" w:anchor="n195">
              <w:r w:rsidRPr="00072C8B">
                <w:rPr>
                  <w:rFonts w:ascii="Calibri" w:eastAsia="Times New Roman" w:hAnsi="Calibri" w:cs="Calibri"/>
                  <w:color w:val="000000"/>
                  <w:highlight w:val="white"/>
                  <w:u w:val="single"/>
                  <w:lang w:val="uk-UA"/>
                </w:rPr>
                <w:t>четвертою</w:t>
              </w:r>
            </w:hyperlink>
            <w:r w:rsidRPr="00072C8B">
              <w:rPr>
                <w:rFonts w:ascii="Calibri" w:eastAsia="Times New Roman" w:hAnsi="Calibri" w:cs="Calibri"/>
                <w:highlight w:val="white"/>
                <w:lang w:val="uk-UA"/>
              </w:rPr>
              <w:t xml:space="preserve"> статті 5 цього Закону, - уповноваженому центральному органу відомості, що підтверджують факт та дату </w:t>
            </w:r>
            <w:r w:rsidRPr="00072C8B">
              <w:rPr>
                <w:rFonts w:ascii="Calibri" w:eastAsia="Times New Roman" w:hAnsi="Calibri" w:cs="Calibri"/>
                <w:b/>
                <w:highlight w:val="white"/>
                <w:lang w:val="uk-UA"/>
              </w:rPr>
              <w:t xml:space="preserve">опублікування, розміщення або </w:t>
            </w:r>
            <w:r w:rsidRPr="00072C8B">
              <w:rPr>
                <w:rFonts w:ascii="Calibri" w:eastAsia="Times New Roman" w:hAnsi="Calibri" w:cs="Calibri"/>
                <w:highlight w:val="white"/>
                <w:lang w:val="uk-UA"/>
              </w:rPr>
              <w:t xml:space="preserve">оприлюднення </w:t>
            </w:r>
            <w:r w:rsidRPr="00072C8B">
              <w:rPr>
                <w:rFonts w:ascii="Calibri" w:eastAsia="Times New Roman" w:hAnsi="Calibri" w:cs="Calibri"/>
                <w:b/>
                <w:highlight w:val="white"/>
                <w:lang w:val="uk-UA"/>
              </w:rPr>
              <w:t>в інший спосіб повідомлення про плановану діяльність, яка підлягає оцінці впливу на довкілля, та</w:t>
            </w:r>
            <w:r w:rsidRPr="00072C8B">
              <w:rPr>
                <w:rFonts w:ascii="Calibri" w:eastAsia="Times New Roman" w:hAnsi="Calibri" w:cs="Calibri"/>
                <w:highlight w:val="white"/>
                <w:lang w:val="uk-UA"/>
              </w:rPr>
              <w:t xml:space="preserve"> оголошення про початок громадського обговорення звіту з оцінки впливу </w:t>
            </w:r>
            <w:r w:rsidRPr="00072C8B">
              <w:rPr>
                <w:rFonts w:ascii="Calibri" w:eastAsia="Times New Roman" w:hAnsi="Calibri" w:cs="Calibri"/>
                <w:highlight w:val="white"/>
                <w:lang w:val="uk-UA"/>
              </w:rPr>
              <w:lastRenderedPageBreak/>
              <w:t>на довкілля. Уповноважений орган перевіряє та вносить зазначену інформацію до звіту про громадське обговорення.</w:t>
            </w:r>
          </w:p>
        </w:tc>
        <w:tc>
          <w:tcPr>
            <w:tcW w:w="4961" w:type="dxa"/>
          </w:tcPr>
          <w:p w14:paraId="737E5055" w14:textId="77777777" w:rsidR="00072C8B" w:rsidRPr="00072C8B" w:rsidRDefault="00072C8B" w:rsidP="005A43FB">
            <w:pPr>
              <w:shd w:val="clear" w:color="auto" w:fill="FFFFFF"/>
              <w:spacing w:after="150"/>
              <w:jc w:val="both"/>
              <w:rPr>
                <w:rFonts w:ascii="Calibri" w:hAnsi="Calibri" w:cs="Calibri"/>
              </w:rPr>
            </w:pPr>
            <w:r w:rsidRPr="00072C8B">
              <w:rPr>
                <w:rFonts w:ascii="Calibri" w:eastAsia="Times New Roman" w:hAnsi="Calibri" w:cs="Calibri"/>
                <w:lang w:val="uk-UA"/>
              </w:rPr>
              <w:lastRenderedPageBreak/>
              <w:t xml:space="preserve">9. </w:t>
            </w:r>
            <w:r w:rsidRPr="00072C8B">
              <w:rPr>
                <w:rFonts w:ascii="Calibri" w:eastAsia="Times New Roman" w:hAnsi="Calibri" w:cs="Calibri"/>
                <w:b/>
                <w:lang w:val="uk-UA"/>
              </w:rPr>
              <w:t xml:space="preserve">Виготовлення копій звіту з оцінки впливу </w:t>
            </w:r>
            <w:r w:rsidRPr="00072C8B">
              <w:rPr>
                <w:rFonts w:ascii="Calibri" w:eastAsia="Times New Roman" w:hAnsi="Calibri" w:cs="Calibri"/>
                <w:lang w:val="uk-UA"/>
              </w:rPr>
              <w:t xml:space="preserve">на </w:t>
            </w:r>
            <w:r w:rsidRPr="00072C8B">
              <w:rPr>
                <w:rFonts w:ascii="Calibri" w:eastAsia="Times New Roman" w:hAnsi="Calibri" w:cs="Calibri"/>
                <w:b/>
                <w:lang w:val="uk-UA"/>
              </w:rPr>
              <w:t>довкілля</w:t>
            </w:r>
            <w:r w:rsidRPr="00072C8B">
              <w:rPr>
                <w:rFonts w:ascii="Calibri" w:eastAsia="Times New Roman" w:hAnsi="Calibri" w:cs="Calibri"/>
                <w:lang w:val="uk-UA"/>
              </w:rPr>
              <w:t xml:space="preserve"> та </w:t>
            </w:r>
            <w:r w:rsidRPr="00072C8B">
              <w:rPr>
                <w:rFonts w:ascii="Calibri" w:eastAsia="Times New Roman" w:hAnsi="Calibri" w:cs="Calibri"/>
                <w:b/>
                <w:lang w:val="uk-UA"/>
              </w:rPr>
              <w:t>наданої суб’єктом господарювання іншої документації, необхідної для оцінки впливу на довкілля</w:t>
            </w:r>
            <w:r w:rsidRPr="00072C8B">
              <w:rPr>
                <w:rFonts w:ascii="Calibri" w:eastAsia="Times New Roman" w:hAnsi="Calibri" w:cs="Calibri"/>
                <w:lang w:val="uk-UA"/>
              </w:rPr>
              <w:t xml:space="preserve">, для їх фізичного розміщення з метою ознайомлення громадськості </w:t>
            </w:r>
            <w:r w:rsidRPr="00072C8B">
              <w:rPr>
                <w:rFonts w:ascii="Calibri" w:eastAsia="Times New Roman" w:hAnsi="Calibri" w:cs="Calibri"/>
                <w:b/>
                <w:lang w:val="uk-UA"/>
              </w:rPr>
              <w:t>згідно з частинами п’ятою та шостою цієї статті</w:t>
            </w:r>
            <w:r w:rsidRPr="00072C8B">
              <w:rPr>
                <w:rFonts w:ascii="Calibri" w:eastAsia="Times New Roman" w:hAnsi="Calibri" w:cs="Calibri"/>
                <w:lang w:val="uk-UA"/>
              </w:rPr>
              <w:t xml:space="preserve"> забезпечує суб’єкт господарювання. Суб’єкт господарювання одночасно з поданням звіту з оцінки впливу на довкілля подає уповноваженому територіальному органу, а у випадках, визначених частинами </w:t>
            </w:r>
            <w:hyperlink r:id="rId19" w:anchor="n190">
              <w:r w:rsidRPr="00072C8B">
                <w:rPr>
                  <w:rFonts w:ascii="Calibri" w:eastAsia="Times New Roman" w:hAnsi="Calibri" w:cs="Calibri"/>
                  <w:u w:val="single"/>
                  <w:lang w:val="uk-UA"/>
                </w:rPr>
                <w:t>третьою</w:t>
              </w:r>
            </w:hyperlink>
            <w:r w:rsidRPr="00072C8B">
              <w:rPr>
                <w:rFonts w:ascii="Calibri" w:eastAsia="Times New Roman" w:hAnsi="Calibri" w:cs="Calibri"/>
                <w:lang w:val="uk-UA"/>
              </w:rPr>
              <w:t> і </w:t>
            </w:r>
            <w:hyperlink r:id="rId20" w:anchor="n195">
              <w:r w:rsidRPr="00072C8B">
                <w:rPr>
                  <w:rFonts w:ascii="Calibri" w:eastAsia="Times New Roman" w:hAnsi="Calibri" w:cs="Calibri"/>
                  <w:u w:val="single"/>
                  <w:lang w:val="uk-UA"/>
                </w:rPr>
                <w:t>четвертою</w:t>
              </w:r>
            </w:hyperlink>
            <w:r w:rsidRPr="00072C8B">
              <w:rPr>
                <w:rFonts w:ascii="Calibri" w:eastAsia="Times New Roman" w:hAnsi="Calibri" w:cs="Calibri"/>
                <w:lang w:val="uk-UA"/>
              </w:rPr>
              <w:t xml:space="preserve"> статті 5 цього Закону, - уповноваженому центральному органу відомості, що підтверджують факт та дату оприлюднення </w:t>
            </w:r>
            <w:r w:rsidRPr="00072C8B">
              <w:rPr>
                <w:rFonts w:ascii="Calibri" w:eastAsia="Times New Roman" w:hAnsi="Calibri" w:cs="Calibri"/>
                <w:b/>
                <w:lang w:val="uk-UA"/>
              </w:rPr>
              <w:t>суб’єктом господарювання</w:t>
            </w:r>
            <w:r w:rsidRPr="00072C8B">
              <w:rPr>
                <w:rFonts w:ascii="Calibri" w:eastAsia="Times New Roman" w:hAnsi="Calibri" w:cs="Calibri"/>
                <w:lang w:val="uk-UA"/>
              </w:rPr>
              <w:t xml:space="preserve"> оголошення про початок громадського обговорення звіту з оцінки впливу на довкілля </w:t>
            </w:r>
            <w:r w:rsidRPr="00072C8B">
              <w:rPr>
                <w:rFonts w:ascii="Calibri" w:eastAsia="Times New Roman" w:hAnsi="Calibri" w:cs="Calibri"/>
                <w:b/>
                <w:lang w:val="uk-UA"/>
              </w:rPr>
              <w:t xml:space="preserve">згідно із частиною третьою цієї статті та </w:t>
            </w:r>
            <w:r w:rsidRPr="00072C8B">
              <w:rPr>
                <w:rFonts w:ascii="Calibri" w:eastAsia="Times New Roman" w:hAnsi="Calibri" w:cs="Calibri"/>
                <w:b/>
                <w:lang w:val="uk-UA"/>
              </w:rPr>
              <w:lastRenderedPageBreak/>
              <w:t xml:space="preserve">розміщення звіту з оцінки впливу на довкілля згідно із частиною п’ятою цієї статті. </w:t>
            </w:r>
            <w:r w:rsidRPr="00072C8B">
              <w:rPr>
                <w:rFonts w:ascii="Calibri" w:eastAsia="Times New Roman" w:hAnsi="Calibri" w:cs="Calibri"/>
                <w:lang w:val="uk-UA"/>
              </w:rPr>
              <w:t xml:space="preserve">Уповноважений орган </w:t>
            </w:r>
            <w:r w:rsidRPr="00072C8B">
              <w:rPr>
                <w:rFonts w:ascii="Calibri" w:eastAsia="Times New Roman" w:hAnsi="Calibri" w:cs="Calibri"/>
                <w:b/>
                <w:lang w:val="uk-UA"/>
              </w:rPr>
              <w:t>вносить зазначені відомості до Єдиного реєстру з оцінки впливу на довкілля не пізніше наступного робочого дня з дня їх надходження, а також</w:t>
            </w:r>
            <w:r w:rsidRPr="00072C8B">
              <w:rPr>
                <w:rFonts w:ascii="Calibri" w:eastAsia="Times New Roman" w:hAnsi="Calibri" w:cs="Calibri"/>
                <w:lang w:val="uk-UA"/>
              </w:rPr>
              <w:t xml:space="preserve"> перевіряє та вносить зазначену інформацію до звіту про громадське обговорення.</w:t>
            </w:r>
          </w:p>
        </w:tc>
        <w:tc>
          <w:tcPr>
            <w:tcW w:w="5470" w:type="dxa"/>
          </w:tcPr>
          <w:p w14:paraId="4FDCB6FA" w14:textId="77777777" w:rsidR="00072C8B" w:rsidRPr="00072C8B" w:rsidRDefault="00072C8B" w:rsidP="005A43FB">
            <w:pPr>
              <w:spacing w:after="120"/>
              <w:jc w:val="both"/>
              <w:rPr>
                <w:rFonts w:ascii="Calibri" w:hAnsi="Calibri" w:cs="Calibri"/>
                <w:b/>
                <w:bCs/>
                <w:lang w:val="uk-UA"/>
              </w:rPr>
            </w:pPr>
            <w:r w:rsidRPr="00072C8B">
              <w:rPr>
                <w:rFonts w:ascii="Calibri" w:hAnsi="Calibri" w:cs="Calibri"/>
                <w:lang w:val="uk-UA"/>
              </w:rPr>
              <w:lastRenderedPageBreak/>
              <w:t xml:space="preserve">Не зазначено протягом якого часу з дати розміщення в публічних місцях необхідно повідомити Мінприроди та не зазначено формат відомостей про оприлюднення. Це </w:t>
            </w:r>
            <w:proofErr w:type="spellStart"/>
            <w:r w:rsidRPr="00072C8B">
              <w:rPr>
                <w:rFonts w:ascii="Calibri" w:hAnsi="Calibri" w:cs="Calibri"/>
                <w:lang w:val="uk-UA"/>
              </w:rPr>
              <w:t>фотопідтвердження</w:t>
            </w:r>
            <w:proofErr w:type="spellEnd"/>
            <w:r w:rsidRPr="00072C8B">
              <w:rPr>
                <w:rFonts w:ascii="Calibri" w:hAnsi="Calibri" w:cs="Calibri"/>
                <w:lang w:val="uk-UA"/>
              </w:rPr>
              <w:t>?</w:t>
            </w:r>
            <w:r w:rsidRPr="00072C8B">
              <w:rPr>
                <w:rFonts w:ascii="Calibri" w:hAnsi="Calibri" w:cs="Calibri"/>
              </w:rPr>
              <w:t xml:space="preserve"> </w:t>
            </w:r>
            <w:r w:rsidRPr="00072C8B">
              <w:rPr>
                <w:rFonts w:ascii="Calibri" w:hAnsi="Calibri" w:cs="Calibri"/>
                <w:b/>
                <w:bCs/>
                <w:lang w:val="uk-UA"/>
              </w:rPr>
              <w:t>Пропонуємо протягом трьох робочих днів, по аналогії з діючим ЗУ.</w:t>
            </w:r>
          </w:p>
          <w:p w14:paraId="61647673" w14:textId="77777777" w:rsidR="00072C8B" w:rsidRPr="00072C8B" w:rsidRDefault="00072C8B" w:rsidP="005A43FB">
            <w:pPr>
              <w:pStyle w:val="a4"/>
              <w:rPr>
                <w:b/>
                <w:sz w:val="22"/>
                <w:szCs w:val="22"/>
                <w:lang w:val="uk-UA"/>
              </w:rPr>
            </w:pPr>
            <w:r w:rsidRPr="00072C8B">
              <w:rPr>
                <w:b/>
                <w:sz w:val="22"/>
                <w:szCs w:val="22"/>
                <w:lang w:val="uk-UA"/>
              </w:rPr>
              <w:t>Пропонуємо наступну редакцію:</w:t>
            </w:r>
          </w:p>
          <w:p w14:paraId="66210D9D" w14:textId="77777777" w:rsidR="00072C8B" w:rsidRPr="00072C8B" w:rsidRDefault="00072C8B" w:rsidP="005A43FB">
            <w:pPr>
              <w:spacing w:after="120"/>
              <w:jc w:val="both"/>
              <w:rPr>
                <w:rFonts w:ascii="Calibri" w:hAnsi="Calibri" w:cs="Calibri"/>
                <w:lang w:val="uk-UA"/>
              </w:rPr>
            </w:pPr>
            <w:r w:rsidRPr="00072C8B">
              <w:rPr>
                <w:rFonts w:ascii="Calibri" w:eastAsia="Times New Roman" w:hAnsi="Calibri" w:cs="Calibri"/>
                <w:bCs/>
                <w:lang w:val="uk-UA"/>
              </w:rPr>
              <w:t>Виготовлення копій звіту з оцінки впливу на довкілля та наданої суб’єктом господарювання іншої документації, необхідної для оцінки впливу на довкілля, для їх фізичного розміщення з метою ознайомлення громадськості згідно з частинами п’ятою та шостою цієї статті забезпечує суб’єкт господарювання. Суб’єкт господарювання одночасно з поданням звіту з оцінки впливу на довкілля подає уповноваженому територіальному органу, а у випадках, визначених частинами </w:t>
            </w:r>
            <w:hyperlink r:id="rId21" w:anchor="n190">
              <w:r w:rsidRPr="00072C8B">
                <w:rPr>
                  <w:rFonts w:ascii="Calibri" w:eastAsia="Times New Roman" w:hAnsi="Calibri" w:cs="Calibri"/>
                  <w:bCs/>
                  <w:u w:val="single"/>
                  <w:lang w:val="uk-UA"/>
                </w:rPr>
                <w:t>третьою</w:t>
              </w:r>
            </w:hyperlink>
            <w:r w:rsidRPr="00072C8B">
              <w:rPr>
                <w:rFonts w:ascii="Calibri" w:eastAsia="Times New Roman" w:hAnsi="Calibri" w:cs="Calibri"/>
                <w:bCs/>
                <w:lang w:val="uk-UA"/>
              </w:rPr>
              <w:t> і </w:t>
            </w:r>
            <w:hyperlink r:id="rId22" w:anchor="n195">
              <w:r w:rsidRPr="00072C8B">
                <w:rPr>
                  <w:rFonts w:ascii="Calibri" w:eastAsia="Times New Roman" w:hAnsi="Calibri" w:cs="Calibri"/>
                  <w:bCs/>
                  <w:u w:val="single"/>
                  <w:lang w:val="uk-UA"/>
                </w:rPr>
                <w:t>четвертою</w:t>
              </w:r>
            </w:hyperlink>
            <w:r w:rsidRPr="00072C8B">
              <w:rPr>
                <w:rFonts w:ascii="Calibri" w:eastAsia="Times New Roman" w:hAnsi="Calibri" w:cs="Calibri"/>
                <w:bCs/>
                <w:lang w:val="uk-UA"/>
              </w:rPr>
              <w:t xml:space="preserve"> статті 5 цього Закону, - </w:t>
            </w:r>
            <w:r w:rsidRPr="00072C8B">
              <w:rPr>
                <w:rFonts w:ascii="Calibri" w:eastAsia="Times New Roman" w:hAnsi="Calibri" w:cs="Calibri"/>
                <w:bCs/>
                <w:lang w:val="uk-UA"/>
              </w:rPr>
              <w:lastRenderedPageBreak/>
              <w:t>уповноваженому центральному органу відомості, що підтверджують факт та дату оприлюднення суб’єктом господарювання оголошення про початок громадського обговорення звіту з оцінки впливу на довкілля згідно із частиною третьою цієї статті та розміщення звіту з оцінки впливу на довкілля згідно із частиною п’ятою цієї статті</w:t>
            </w:r>
            <w:r w:rsidRPr="00072C8B">
              <w:rPr>
                <w:rFonts w:ascii="Calibri" w:eastAsia="Times New Roman" w:hAnsi="Calibri" w:cs="Calibri"/>
                <w:b/>
                <w:lang w:val="uk-UA"/>
              </w:rPr>
              <w:t xml:space="preserve"> не пізніше трьох робочих днів після </w:t>
            </w:r>
            <w:r w:rsidRPr="00072C8B">
              <w:rPr>
                <w:rFonts w:ascii="Calibri" w:eastAsia="Times New Roman" w:hAnsi="Calibri" w:cs="Calibri"/>
                <w:b/>
                <w:bCs/>
                <w:lang w:val="uk-UA"/>
              </w:rPr>
              <w:t xml:space="preserve">оприлюднюються документів згідно із частиною </w:t>
            </w:r>
            <w:r w:rsidRPr="00072C8B">
              <w:rPr>
                <w:rFonts w:ascii="Calibri" w:eastAsia="Times New Roman" w:hAnsi="Calibri" w:cs="Calibri"/>
                <w:b/>
                <w:lang w:val="uk-UA"/>
              </w:rPr>
              <w:t xml:space="preserve">третьою </w:t>
            </w:r>
            <w:r w:rsidRPr="00072C8B">
              <w:rPr>
                <w:rFonts w:ascii="Calibri" w:eastAsia="Times New Roman" w:hAnsi="Calibri" w:cs="Calibri"/>
                <w:b/>
                <w:bCs/>
                <w:lang w:val="uk-UA"/>
              </w:rPr>
              <w:t>цієї статті.</w:t>
            </w:r>
            <w:r w:rsidRPr="00072C8B">
              <w:rPr>
                <w:rFonts w:ascii="Calibri" w:eastAsia="Times New Roman" w:hAnsi="Calibri" w:cs="Calibri"/>
                <w:bCs/>
                <w:lang w:val="uk-UA"/>
              </w:rPr>
              <w:t xml:space="preserve"> Уповноважений орган вносить зазначені відомості до Єдиного реєстру з оцінки впливу на довкілля не пізніше наступного робочого дня з дня їх надходження, а також перевіряє та вносить зазначену інформацію до звіту про громадське обговорення</w:t>
            </w:r>
            <w:r w:rsidRPr="00072C8B">
              <w:rPr>
                <w:rFonts w:ascii="Calibri" w:eastAsia="Times New Roman" w:hAnsi="Calibri" w:cs="Calibri"/>
                <w:lang w:val="uk-UA"/>
              </w:rPr>
              <w:t>.</w:t>
            </w:r>
          </w:p>
        </w:tc>
      </w:tr>
      <w:tr w:rsidR="00072C8B" w:rsidRPr="00072C8B" w14:paraId="6EAAB2DA" w14:textId="77777777" w:rsidTr="005A43FB">
        <w:tc>
          <w:tcPr>
            <w:tcW w:w="4957" w:type="dxa"/>
          </w:tcPr>
          <w:p w14:paraId="2BE301FD"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b/>
                <w:color w:val="000000"/>
                <w:lang w:val="uk-UA"/>
              </w:rPr>
              <w:lastRenderedPageBreak/>
              <w:t>Стаття 5. </w:t>
            </w:r>
            <w:r w:rsidRPr="00072C8B">
              <w:rPr>
                <w:rFonts w:ascii="Calibri" w:eastAsia="Times New Roman" w:hAnsi="Calibri" w:cs="Calibri"/>
                <w:color w:val="000000"/>
                <w:lang w:val="uk-UA"/>
              </w:rPr>
              <w:t>Повідомлення про плановану діяльність, яка підлягає оцінці впливу на довкілля, визначення обсягу досліджень та рівня деталізації інформації</w:t>
            </w:r>
          </w:p>
          <w:p w14:paraId="3ED0240C" w14:textId="77777777" w:rsidR="00072C8B" w:rsidRPr="00072C8B" w:rsidRDefault="00072C8B" w:rsidP="005A43FB">
            <w:pPr>
              <w:spacing w:after="120"/>
              <w:jc w:val="both"/>
              <w:rPr>
                <w:rFonts w:ascii="Calibri" w:hAnsi="Calibri" w:cs="Calibri"/>
                <w:lang w:val="uk-UA"/>
              </w:rPr>
            </w:pPr>
            <w:r w:rsidRPr="00072C8B">
              <w:rPr>
                <w:rFonts w:ascii="Calibri" w:hAnsi="Calibri" w:cs="Calibri"/>
                <w:lang w:val="uk-UA"/>
              </w:rPr>
              <w:t>…</w:t>
            </w:r>
          </w:p>
          <w:p w14:paraId="5203B1BB"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contextualSpacing/>
              <w:jc w:val="both"/>
              <w:rPr>
                <w:rFonts w:ascii="Calibri" w:eastAsia="Times New Roman" w:hAnsi="Calibri" w:cs="Calibri"/>
                <w:color w:val="000000"/>
                <w:lang w:val="uk-UA"/>
              </w:rPr>
            </w:pPr>
            <w:r w:rsidRPr="00072C8B">
              <w:rPr>
                <w:rFonts w:ascii="Calibri" w:eastAsia="Times New Roman" w:hAnsi="Calibri" w:cs="Calibri"/>
                <w:color w:val="000000"/>
                <w:lang w:val="uk-UA"/>
              </w:rPr>
              <w:t xml:space="preserve">4. Повідомлення про плановану діяльність, яка підлягає оцінці впливу на довкілля, щодо планованої діяльності, яка стосується зони відчуження або зони безумовного (обов’язкового) відселення території, що зазнала радіоактивного забруднення внаслідок Чорнобильської катастрофи, подається суб’єктом господарювання до уповноваженого центрального органу, який </w:t>
            </w:r>
            <w:r w:rsidRPr="00072C8B">
              <w:rPr>
                <w:rFonts w:ascii="Calibri" w:eastAsia="Times New Roman" w:hAnsi="Calibri" w:cs="Calibri"/>
                <w:b/>
                <w:color w:val="000000"/>
                <w:lang w:val="uk-UA"/>
              </w:rPr>
              <w:t xml:space="preserve">протягом трьох робочих днів </w:t>
            </w:r>
            <w:r w:rsidRPr="00072C8B">
              <w:rPr>
                <w:rFonts w:ascii="Calibri" w:eastAsia="Times New Roman" w:hAnsi="Calibri" w:cs="Calibri"/>
                <w:color w:val="000000"/>
                <w:lang w:val="uk-UA"/>
              </w:rPr>
              <w:t xml:space="preserve">з дня отримання такого повідомлення надсилає копію повідомлення про плановану діяльність, яка підлягає оцінці впливу на довкілля, до центрального органу виконавчої влади, що реалізує державну політику у сфері управління зоною відчуження і зоною безумовного (обов’язкового) відселення, з метою отримання його зауважень та пропозицій з приводу планованої діяльності, обсягу досліджень та рівня </w:t>
            </w:r>
            <w:r w:rsidRPr="00072C8B">
              <w:rPr>
                <w:rFonts w:ascii="Calibri" w:eastAsia="Times New Roman" w:hAnsi="Calibri" w:cs="Calibri"/>
                <w:color w:val="000000"/>
                <w:lang w:val="uk-UA"/>
              </w:rPr>
              <w:lastRenderedPageBreak/>
              <w:t>деталізації інформації, що підлягає включенню до звіту з оцінки впливу на довкілля.</w:t>
            </w:r>
          </w:p>
          <w:p w14:paraId="72C636CF"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contextualSpacing/>
              <w:jc w:val="both"/>
              <w:rPr>
                <w:rFonts w:ascii="Calibri" w:eastAsia="Times New Roman" w:hAnsi="Calibri" w:cs="Calibri"/>
                <w:color w:val="000000"/>
                <w:lang w:val="uk-UA"/>
              </w:rPr>
            </w:pPr>
          </w:p>
          <w:p w14:paraId="3931A846"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hAnsi="Calibri" w:cs="Calibri"/>
                <w:lang w:val="uk-UA"/>
              </w:rPr>
            </w:pPr>
            <w:r w:rsidRPr="00072C8B">
              <w:rPr>
                <w:rFonts w:ascii="Calibri" w:eastAsia="Times New Roman" w:hAnsi="Calibri" w:cs="Calibri"/>
                <w:color w:val="000000"/>
                <w:lang w:val="uk-UA"/>
              </w:rPr>
              <w:t xml:space="preserve">Суб’єкт господарювання має право самостійно (з дотриманням вимог частини другої цієї статті) подати повідомлення про плановану діяльність, яка підлягає оцінці впливу на довкілля, безпосередньо до уповноваженого центрального органу з метою отримання його висновку з оцінки впливу на довкілля. У такому разі уповноважений центральний орган </w:t>
            </w:r>
            <w:r w:rsidRPr="00072C8B">
              <w:rPr>
                <w:rFonts w:ascii="Calibri" w:eastAsia="Times New Roman" w:hAnsi="Calibri" w:cs="Calibri"/>
                <w:b/>
                <w:color w:val="000000"/>
                <w:lang w:val="uk-UA"/>
              </w:rPr>
              <w:t xml:space="preserve">протягом трьох робочих днів </w:t>
            </w:r>
            <w:r w:rsidRPr="00072C8B">
              <w:rPr>
                <w:rFonts w:ascii="Calibri" w:eastAsia="Times New Roman" w:hAnsi="Calibri" w:cs="Calibri"/>
                <w:color w:val="000000"/>
                <w:lang w:val="uk-UA"/>
              </w:rPr>
              <w:t>з дня отримання такого повідомлення надсилає копію повідомлення про плановану діяльність, яка підлягає оцінці впливу на довкілля, до уповноваженого територіального органу за місцем провадження діяльності з метою отримання його зауважень та пропозицій з приводу планованої діяльності, обсягу досліджень та рівня деталізації інформації, що підлягає включенню до звіту з оцінки впливу на довкілля.</w:t>
            </w:r>
          </w:p>
        </w:tc>
        <w:tc>
          <w:tcPr>
            <w:tcW w:w="4961" w:type="dxa"/>
          </w:tcPr>
          <w:p w14:paraId="41114FAF"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b/>
                <w:color w:val="000000"/>
                <w:lang w:val="uk-UA"/>
              </w:rPr>
              <w:lastRenderedPageBreak/>
              <w:t>Стаття 5. </w:t>
            </w:r>
            <w:r w:rsidRPr="00072C8B">
              <w:rPr>
                <w:rFonts w:ascii="Calibri" w:eastAsia="Times New Roman" w:hAnsi="Calibri" w:cs="Calibri"/>
                <w:color w:val="000000"/>
                <w:lang w:val="uk-UA"/>
              </w:rPr>
              <w:t>Повідомлення про плановану діяльність, яка підлягає оцінці впливу на довкілля, визначення обсягу досліджень та рівня деталізації інформації</w:t>
            </w:r>
          </w:p>
          <w:p w14:paraId="502AC6A3" w14:textId="77777777" w:rsidR="00072C8B" w:rsidRPr="00072C8B" w:rsidRDefault="00072C8B" w:rsidP="005A43FB">
            <w:pPr>
              <w:spacing w:after="120"/>
              <w:jc w:val="both"/>
              <w:rPr>
                <w:rFonts w:ascii="Calibri" w:hAnsi="Calibri" w:cs="Calibri"/>
                <w:lang w:val="uk-UA"/>
              </w:rPr>
            </w:pPr>
            <w:r w:rsidRPr="00072C8B">
              <w:rPr>
                <w:rFonts w:ascii="Calibri" w:hAnsi="Calibri" w:cs="Calibri"/>
                <w:lang w:val="uk-UA"/>
              </w:rPr>
              <w:t>…</w:t>
            </w:r>
          </w:p>
          <w:p w14:paraId="141341CB" w14:textId="77777777" w:rsidR="00072C8B" w:rsidRPr="00072C8B" w:rsidRDefault="00072C8B" w:rsidP="005A43FB">
            <w:pPr>
              <w:shd w:val="clear" w:color="auto" w:fill="FFFFFF"/>
              <w:spacing w:after="150"/>
              <w:ind w:firstLine="450"/>
              <w:jc w:val="both"/>
              <w:rPr>
                <w:rFonts w:ascii="Calibri" w:eastAsia="Times New Roman" w:hAnsi="Calibri" w:cs="Calibri"/>
                <w:lang w:val="uk-UA"/>
              </w:rPr>
            </w:pPr>
            <w:r w:rsidRPr="00072C8B">
              <w:rPr>
                <w:rFonts w:ascii="Calibri" w:eastAsia="Times New Roman" w:hAnsi="Calibri" w:cs="Calibri"/>
                <w:lang w:val="uk-UA"/>
              </w:rPr>
              <w:t xml:space="preserve">4. Повідомлення про плановану діяльність, яка підлягає оцінці впливу на довкілля, щодо планованої діяльності, яка стосується зони відчуження або зони безумовного (обов’язкового) відселення території, що зазнала радіоактивного забруднення внаслідок Чорнобильської катастрофи, подається суб’єктом господарювання до уповноваженого центрального органу, який </w:t>
            </w:r>
            <w:r w:rsidRPr="00072C8B">
              <w:rPr>
                <w:rFonts w:ascii="Calibri" w:eastAsia="Times New Roman" w:hAnsi="Calibri" w:cs="Calibri"/>
                <w:b/>
                <w:lang w:val="uk-UA"/>
              </w:rPr>
              <w:t>не пізніше наступного робочого дня</w:t>
            </w:r>
            <w:r w:rsidRPr="00072C8B">
              <w:rPr>
                <w:rFonts w:ascii="Calibri" w:eastAsia="Times New Roman" w:hAnsi="Calibri" w:cs="Calibri"/>
                <w:lang w:val="uk-UA"/>
              </w:rPr>
              <w:t xml:space="preserve"> з дня отримання такого повідомлення надсилає копію повідомлення про плановану діяльність, яка підлягає оцінці впливу на довкілля, до центрального органу виконавчої влади, що реалізує державну політику у сфері управління зоною відчуження і зоною безумовного (обов’язкового) відселення, з метою отримання його зауважень та пропозицій з приводу планованої діяльності, обсягу досліджень та рівня </w:t>
            </w:r>
            <w:r w:rsidRPr="00072C8B">
              <w:rPr>
                <w:rFonts w:ascii="Calibri" w:eastAsia="Times New Roman" w:hAnsi="Calibri" w:cs="Calibri"/>
                <w:lang w:val="uk-UA"/>
              </w:rPr>
              <w:lastRenderedPageBreak/>
              <w:t>деталізації інформації, що підлягає включенню до звіту з оцінки впливу на довкілля.</w:t>
            </w:r>
          </w:p>
          <w:p w14:paraId="41CFD5C6" w14:textId="77777777" w:rsidR="00072C8B" w:rsidRPr="00072C8B" w:rsidRDefault="00072C8B" w:rsidP="005A43FB">
            <w:pPr>
              <w:shd w:val="clear" w:color="auto" w:fill="FFFFFF"/>
              <w:spacing w:after="150"/>
              <w:ind w:firstLine="450"/>
              <w:jc w:val="both"/>
              <w:rPr>
                <w:rFonts w:ascii="Calibri" w:eastAsia="Times New Roman" w:hAnsi="Calibri" w:cs="Calibri"/>
                <w:b/>
                <w:bCs/>
                <w:lang w:val="uk-UA"/>
              </w:rPr>
            </w:pPr>
            <w:bookmarkStart w:id="0" w:name="1pxezwc" w:colFirst="0" w:colLast="0"/>
            <w:bookmarkStart w:id="1" w:name="49x2ik5" w:colFirst="0" w:colLast="0"/>
            <w:bookmarkEnd w:id="0"/>
            <w:bookmarkEnd w:id="1"/>
          </w:p>
          <w:p w14:paraId="5D48DC47" w14:textId="77777777" w:rsidR="00072C8B" w:rsidRPr="00072C8B" w:rsidRDefault="00072C8B" w:rsidP="005A43FB">
            <w:pPr>
              <w:shd w:val="clear" w:color="auto" w:fill="FFFFFF"/>
              <w:spacing w:after="150"/>
              <w:ind w:firstLine="450"/>
              <w:jc w:val="both"/>
              <w:rPr>
                <w:rFonts w:ascii="Calibri" w:eastAsia="Times New Roman" w:hAnsi="Calibri" w:cs="Calibri"/>
                <w:b/>
                <w:bCs/>
                <w:lang w:val="uk-UA"/>
              </w:rPr>
            </w:pPr>
            <w:r w:rsidRPr="00072C8B">
              <w:rPr>
                <w:rFonts w:ascii="Calibri" w:eastAsia="Times New Roman" w:hAnsi="Calibri" w:cs="Calibri"/>
                <w:b/>
                <w:bCs/>
                <w:lang w:val="uk-UA"/>
              </w:rPr>
              <w:t>абзац другий - виключено</w:t>
            </w:r>
          </w:p>
          <w:p w14:paraId="4F377758" w14:textId="77777777" w:rsidR="00072C8B" w:rsidRPr="00072C8B" w:rsidRDefault="00072C8B" w:rsidP="005A43FB">
            <w:pPr>
              <w:spacing w:after="120"/>
              <w:jc w:val="both"/>
              <w:rPr>
                <w:rFonts w:ascii="Calibri" w:hAnsi="Calibri" w:cs="Calibri"/>
                <w:lang w:val="uk-UA"/>
              </w:rPr>
            </w:pPr>
          </w:p>
        </w:tc>
        <w:tc>
          <w:tcPr>
            <w:tcW w:w="5470" w:type="dxa"/>
          </w:tcPr>
          <w:p w14:paraId="1DEA45DC" w14:textId="77777777" w:rsidR="00072C8B" w:rsidRPr="00072C8B" w:rsidRDefault="00072C8B" w:rsidP="005A43FB">
            <w:pPr>
              <w:spacing w:after="120"/>
              <w:jc w:val="both"/>
              <w:rPr>
                <w:rFonts w:ascii="Calibri" w:hAnsi="Calibri" w:cs="Calibri"/>
                <w:lang w:val="uk-UA"/>
              </w:rPr>
            </w:pPr>
          </w:p>
          <w:p w14:paraId="3F86C910" w14:textId="77777777" w:rsidR="00072C8B" w:rsidRPr="00072C8B" w:rsidRDefault="00072C8B" w:rsidP="005A43FB">
            <w:pPr>
              <w:spacing w:after="120"/>
              <w:jc w:val="both"/>
              <w:rPr>
                <w:rFonts w:ascii="Calibri" w:hAnsi="Calibri" w:cs="Calibri"/>
                <w:lang w:val="uk-UA"/>
              </w:rPr>
            </w:pPr>
          </w:p>
          <w:p w14:paraId="30DC30DF" w14:textId="77777777" w:rsidR="00072C8B" w:rsidRPr="00072C8B" w:rsidRDefault="00072C8B" w:rsidP="005A43FB">
            <w:pPr>
              <w:spacing w:after="120"/>
              <w:jc w:val="both"/>
              <w:rPr>
                <w:rFonts w:ascii="Calibri" w:hAnsi="Calibri" w:cs="Calibri"/>
                <w:lang w:val="uk-UA"/>
              </w:rPr>
            </w:pPr>
          </w:p>
          <w:p w14:paraId="0A4BAE7C" w14:textId="77777777" w:rsidR="00072C8B" w:rsidRPr="00072C8B" w:rsidRDefault="00072C8B" w:rsidP="005A43FB">
            <w:pPr>
              <w:spacing w:after="120"/>
              <w:jc w:val="both"/>
              <w:rPr>
                <w:rFonts w:ascii="Calibri" w:hAnsi="Calibri" w:cs="Calibri"/>
                <w:lang w:val="uk-UA"/>
              </w:rPr>
            </w:pPr>
          </w:p>
          <w:p w14:paraId="14718BDD" w14:textId="77777777" w:rsidR="00072C8B" w:rsidRPr="00072C8B" w:rsidRDefault="00072C8B" w:rsidP="005A43FB">
            <w:pPr>
              <w:spacing w:after="120"/>
              <w:jc w:val="both"/>
              <w:rPr>
                <w:rFonts w:ascii="Calibri" w:hAnsi="Calibri" w:cs="Calibri"/>
                <w:lang w:val="uk-UA"/>
              </w:rPr>
            </w:pPr>
          </w:p>
          <w:p w14:paraId="630F5554" w14:textId="77777777" w:rsidR="00072C8B" w:rsidRPr="00072C8B" w:rsidRDefault="00072C8B" w:rsidP="005A43FB">
            <w:pPr>
              <w:spacing w:after="120"/>
              <w:jc w:val="both"/>
              <w:rPr>
                <w:rFonts w:ascii="Calibri" w:hAnsi="Calibri" w:cs="Calibri"/>
                <w:lang w:val="uk-UA"/>
              </w:rPr>
            </w:pPr>
          </w:p>
          <w:p w14:paraId="5E49729F" w14:textId="77777777" w:rsidR="00072C8B" w:rsidRPr="00072C8B" w:rsidRDefault="00072C8B" w:rsidP="005A43FB">
            <w:pPr>
              <w:spacing w:after="120"/>
              <w:jc w:val="both"/>
              <w:rPr>
                <w:rFonts w:ascii="Calibri" w:hAnsi="Calibri" w:cs="Calibri"/>
                <w:lang w:val="uk-UA"/>
              </w:rPr>
            </w:pPr>
          </w:p>
          <w:p w14:paraId="42BF284F" w14:textId="77777777" w:rsidR="00072C8B" w:rsidRPr="00072C8B" w:rsidRDefault="00072C8B" w:rsidP="005A43FB">
            <w:pPr>
              <w:spacing w:after="120"/>
              <w:jc w:val="both"/>
              <w:rPr>
                <w:rFonts w:ascii="Calibri" w:hAnsi="Calibri" w:cs="Calibri"/>
                <w:lang w:val="uk-UA"/>
              </w:rPr>
            </w:pPr>
          </w:p>
          <w:p w14:paraId="3A7A43C7" w14:textId="77777777" w:rsidR="00072C8B" w:rsidRPr="00072C8B" w:rsidRDefault="00072C8B" w:rsidP="005A43FB">
            <w:pPr>
              <w:spacing w:after="120"/>
              <w:jc w:val="both"/>
              <w:rPr>
                <w:rFonts w:ascii="Calibri" w:hAnsi="Calibri" w:cs="Calibri"/>
                <w:lang w:val="uk-UA"/>
              </w:rPr>
            </w:pPr>
          </w:p>
          <w:p w14:paraId="7F870467" w14:textId="77777777" w:rsidR="00072C8B" w:rsidRPr="00072C8B" w:rsidRDefault="00072C8B" w:rsidP="005A43FB">
            <w:pPr>
              <w:spacing w:after="120"/>
              <w:jc w:val="both"/>
              <w:rPr>
                <w:rFonts w:ascii="Calibri" w:hAnsi="Calibri" w:cs="Calibri"/>
                <w:lang w:val="uk-UA"/>
              </w:rPr>
            </w:pPr>
          </w:p>
          <w:p w14:paraId="79C0DED2" w14:textId="77777777" w:rsidR="00072C8B" w:rsidRPr="00072C8B" w:rsidRDefault="00072C8B" w:rsidP="005A43FB">
            <w:pPr>
              <w:spacing w:after="120"/>
              <w:jc w:val="both"/>
              <w:rPr>
                <w:rFonts w:ascii="Calibri" w:hAnsi="Calibri" w:cs="Calibri"/>
                <w:lang w:val="uk-UA"/>
              </w:rPr>
            </w:pPr>
          </w:p>
          <w:p w14:paraId="773124C8" w14:textId="77777777" w:rsidR="00072C8B" w:rsidRPr="00072C8B" w:rsidRDefault="00072C8B" w:rsidP="005A43FB">
            <w:pPr>
              <w:spacing w:after="120"/>
              <w:jc w:val="both"/>
              <w:rPr>
                <w:rFonts w:ascii="Calibri" w:hAnsi="Calibri" w:cs="Calibri"/>
                <w:lang w:val="uk-UA"/>
              </w:rPr>
            </w:pPr>
          </w:p>
          <w:p w14:paraId="335D0EA8" w14:textId="77777777" w:rsidR="00072C8B" w:rsidRPr="00072C8B" w:rsidRDefault="00072C8B" w:rsidP="005A43FB">
            <w:pPr>
              <w:spacing w:after="120"/>
              <w:jc w:val="both"/>
              <w:rPr>
                <w:rFonts w:ascii="Calibri" w:hAnsi="Calibri" w:cs="Calibri"/>
                <w:lang w:val="uk-UA"/>
              </w:rPr>
            </w:pPr>
          </w:p>
          <w:p w14:paraId="14082291" w14:textId="77777777" w:rsidR="00072C8B" w:rsidRPr="00072C8B" w:rsidRDefault="00072C8B" w:rsidP="005A43FB">
            <w:pPr>
              <w:spacing w:after="120"/>
              <w:jc w:val="both"/>
              <w:rPr>
                <w:rFonts w:ascii="Calibri" w:hAnsi="Calibri" w:cs="Calibri"/>
                <w:lang w:val="uk-UA"/>
              </w:rPr>
            </w:pPr>
          </w:p>
          <w:p w14:paraId="1722DEDC" w14:textId="77777777" w:rsidR="00072C8B" w:rsidRPr="00072C8B" w:rsidRDefault="00072C8B" w:rsidP="005A43FB">
            <w:pPr>
              <w:spacing w:after="120"/>
              <w:jc w:val="both"/>
              <w:rPr>
                <w:rFonts w:ascii="Calibri" w:hAnsi="Calibri" w:cs="Calibri"/>
                <w:lang w:val="uk-UA"/>
              </w:rPr>
            </w:pPr>
          </w:p>
          <w:p w14:paraId="2FCC4AA8" w14:textId="77777777" w:rsidR="00072C8B" w:rsidRPr="00072C8B" w:rsidRDefault="00072C8B" w:rsidP="005A43FB">
            <w:pPr>
              <w:spacing w:after="120"/>
              <w:jc w:val="both"/>
              <w:rPr>
                <w:rFonts w:ascii="Calibri" w:hAnsi="Calibri" w:cs="Calibri"/>
                <w:lang w:val="uk-UA"/>
              </w:rPr>
            </w:pPr>
          </w:p>
          <w:p w14:paraId="4B58D35E" w14:textId="77777777" w:rsidR="00072C8B" w:rsidRPr="00072C8B" w:rsidRDefault="00072C8B" w:rsidP="005A43FB">
            <w:pPr>
              <w:spacing w:after="120"/>
              <w:jc w:val="both"/>
              <w:rPr>
                <w:rFonts w:ascii="Calibri" w:hAnsi="Calibri" w:cs="Calibri"/>
                <w:lang w:val="uk-UA"/>
              </w:rPr>
            </w:pPr>
          </w:p>
          <w:p w14:paraId="29B189CD" w14:textId="77777777" w:rsidR="00072C8B" w:rsidRPr="00072C8B" w:rsidRDefault="00072C8B" w:rsidP="005A43FB">
            <w:pPr>
              <w:spacing w:after="120"/>
              <w:jc w:val="both"/>
              <w:rPr>
                <w:rFonts w:ascii="Calibri" w:hAnsi="Calibri" w:cs="Calibri"/>
                <w:lang w:val="uk-UA"/>
              </w:rPr>
            </w:pPr>
          </w:p>
          <w:p w14:paraId="1B005059" w14:textId="77777777" w:rsidR="00072C8B" w:rsidRPr="00072C8B" w:rsidRDefault="00072C8B" w:rsidP="005A43FB">
            <w:pPr>
              <w:spacing w:after="120"/>
              <w:jc w:val="both"/>
              <w:rPr>
                <w:rFonts w:ascii="Calibri" w:hAnsi="Calibri" w:cs="Calibri"/>
                <w:lang w:val="uk-UA"/>
              </w:rPr>
            </w:pPr>
          </w:p>
          <w:p w14:paraId="761715C2" w14:textId="77777777" w:rsidR="00072C8B" w:rsidRPr="00072C8B" w:rsidRDefault="00072C8B" w:rsidP="005A43FB">
            <w:pPr>
              <w:pStyle w:val="a4"/>
              <w:rPr>
                <w:sz w:val="22"/>
                <w:szCs w:val="22"/>
              </w:rPr>
            </w:pPr>
            <w:proofErr w:type="spellStart"/>
            <w:r w:rsidRPr="00072C8B">
              <w:rPr>
                <w:b/>
                <w:bCs/>
                <w:sz w:val="22"/>
                <w:szCs w:val="22"/>
              </w:rPr>
              <w:t>Пропонуємо</w:t>
            </w:r>
            <w:proofErr w:type="spellEnd"/>
            <w:r w:rsidRPr="00072C8B">
              <w:rPr>
                <w:b/>
                <w:bCs/>
                <w:sz w:val="22"/>
                <w:szCs w:val="22"/>
              </w:rPr>
              <w:t xml:space="preserve"> </w:t>
            </w:r>
            <w:proofErr w:type="spellStart"/>
            <w:r w:rsidRPr="00072C8B">
              <w:rPr>
                <w:b/>
                <w:bCs/>
                <w:sz w:val="22"/>
                <w:szCs w:val="22"/>
              </w:rPr>
              <w:t>залишити</w:t>
            </w:r>
            <w:proofErr w:type="spellEnd"/>
            <w:r w:rsidRPr="00072C8B">
              <w:rPr>
                <w:b/>
                <w:bCs/>
                <w:sz w:val="22"/>
                <w:szCs w:val="22"/>
              </w:rPr>
              <w:t xml:space="preserve"> в </w:t>
            </w:r>
            <w:proofErr w:type="spellStart"/>
            <w:r w:rsidRPr="00072C8B">
              <w:rPr>
                <w:b/>
                <w:bCs/>
                <w:sz w:val="22"/>
                <w:szCs w:val="22"/>
              </w:rPr>
              <w:t>діючій</w:t>
            </w:r>
            <w:proofErr w:type="spellEnd"/>
            <w:r w:rsidRPr="00072C8B">
              <w:rPr>
                <w:b/>
                <w:bCs/>
                <w:sz w:val="22"/>
                <w:szCs w:val="22"/>
              </w:rPr>
              <w:t xml:space="preserve"> </w:t>
            </w:r>
            <w:proofErr w:type="spellStart"/>
            <w:r w:rsidRPr="00072C8B">
              <w:rPr>
                <w:b/>
                <w:bCs/>
                <w:sz w:val="22"/>
                <w:szCs w:val="22"/>
              </w:rPr>
              <w:t>редакції</w:t>
            </w:r>
            <w:proofErr w:type="spellEnd"/>
            <w:r w:rsidRPr="00072C8B">
              <w:rPr>
                <w:sz w:val="22"/>
                <w:szCs w:val="22"/>
              </w:rPr>
              <w:t xml:space="preserve">, тому, </w:t>
            </w:r>
            <w:proofErr w:type="spellStart"/>
            <w:r w:rsidRPr="00072C8B">
              <w:rPr>
                <w:sz w:val="22"/>
                <w:szCs w:val="22"/>
              </w:rPr>
              <w:t>що</w:t>
            </w:r>
            <w:proofErr w:type="spellEnd"/>
            <w:r w:rsidRPr="00072C8B">
              <w:rPr>
                <w:sz w:val="22"/>
                <w:szCs w:val="22"/>
              </w:rPr>
              <w:t xml:space="preserve">, в </w:t>
            </w:r>
            <w:proofErr w:type="spellStart"/>
            <w:r w:rsidRPr="00072C8B">
              <w:rPr>
                <w:sz w:val="22"/>
                <w:szCs w:val="22"/>
              </w:rPr>
              <w:t>компанії</w:t>
            </w:r>
            <w:proofErr w:type="spellEnd"/>
            <w:r w:rsidRPr="00072C8B">
              <w:rPr>
                <w:sz w:val="22"/>
                <w:szCs w:val="22"/>
              </w:rPr>
              <w:t xml:space="preserve"> ДТЕК </w:t>
            </w:r>
            <w:proofErr w:type="spellStart"/>
            <w:r w:rsidRPr="00072C8B">
              <w:rPr>
                <w:sz w:val="22"/>
                <w:szCs w:val="22"/>
              </w:rPr>
              <w:t>були</w:t>
            </w:r>
            <w:proofErr w:type="spellEnd"/>
            <w:r w:rsidRPr="00072C8B">
              <w:rPr>
                <w:sz w:val="22"/>
                <w:szCs w:val="22"/>
              </w:rPr>
              <w:t xml:space="preserve"> </w:t>
            </w:r>
            <w:proofErr w:type="spellStart"/>
            <w:r w:rsidRPr="00072C8B">
              <w:rPr>
                <w:sz w:val="22"/>
                <w:szCs w:val="22"/>
              </w:rPr>
              <w:t>прецеденти</w:t>
            </w:r>
            <w:proofErr w:type="spellEnd"/>
            <w:r w:rsidRPr="00072C8B">
              <w:rPr>
                <w:sz w:val="22"/>
                <w:szCs w:val="22"/>
              </w:rPr>
              <w:t xml:space="preserve">, </w:t>
            </w:r>
            <w:proofErr w:type="spellStart"/>
            <w:r w:rsidRPr="00072C8B">
              <w:rPr>
                <w:sz w:val="22"/>
                <w:szCs w:val="22"/>
              </w:rPr>
              <w:t>що</w:t>
            </w:r>
            <w:proofErr w:type="spellEnd"/>
            <w:r w:rsidRPr="00072C8B">
              <w:rPr>
                <w:sz w:val="22"/>
                <w:szCs w:val="22"/>
              </w:rPr>
              <w:t xml:space="preserve"> не </w:t>
            </w:r>
            <w:proofErr w:type="spellStart"/>
            <w:r w:rsidRPr="00072C8B">
              <w:rPr>
                <w:sz w:val="22"/>
                <w:szCs w:val="22"/>
              </w:rPr>
              <w:t>звертаючи</w:t>
            </w:r>
            <w:proofErr w:type="spellEnd"/>
            <w:r w:rsidRPr="00072C8B">
              <w:rPr>
                <w:sz w:val="22"/>
                <w:szCs w:val="22"/>
              </w:rPr>
              <w:t xml:space="preserve"> на те, </w:t>
            </w:r>
            <w:proofErr w:type="spellStart"/>
            <w:r w:rsidRPr="00072C8B">
              <w:rPr>
                <w:sz w:val="22"/>
                <w:szCs w:val="22"/>
              </w:rPr>
              <w:t>що</w:t>
            </w:r>
            <w:proofErr w:type="spellEnd"/>
            <w:r w:rsidRPr="00072C8B">
              <w:rPr>
                <w:sz w:val="22"/>
                <w:szCs w:val="22"/>
              </w:rPr>
              <w:t xml:space="preserve"> </w:t>
            </w:r>
            <w:proofErr w:type="spellStart"/>
            <w:r w:rsidRPr="00072C8B">
              <w:rPr>
                <w:sz w:val="22"/>
                <w:szCs w:val="22"/>
              </w:rPr>
              <w:t>планована</w:t>
            </w:r>
            <w:proofErr w:type="spellEnd"/>
            <w:r w:rsidRPr="00072C8B">
              <w:rPr>
                <w:sz w:val="22"/>
                <w:szCs w:val="22"/>
              </w:rPr>
              <w:t xml:space="preserve"> </w:t>
            </w:r>
            <w:proofErr w:type="spellStart"/>
            <w:r w:rsidRPr="00072C8B">
              <w:rPr>
                <w:sz w:val="22"/>
                <w:szCs w:val="22"/>
              </w:rPr>
              <w:t>діяльність</w:t>
            </w:r>
            <w:proofErr w:type="spellEnd"/>
            <w:r w:rsidRPr="00072C8B">
              <w:rPr>
                <w:sz w:val="22"/>
                <w:szCs w:val="22"/>
              </w:rPr>
              <w:t xml:space="preserve"> </w:t>
            </w:r>
            <w:proofErr w:type="spellStart"/>
            <w:r w:rsidRPr="00072C8B">
              <w:rPr>
                <w:sz w:val="22"/>
                <w:szCs w:val="22"/>
              </w:rPr>
              <w:t>була</w:t>
            </w:r>
            <w:proofErr w:type="spellEnd"/>
            <w:r w:rsidRPr="00072C8B">
              <w:rPr>
                <w:sz w:val="22"/>
                <w:szCs w:val="22"/>
              </w:rPr>
              <w:t xml:space="preserve"> </w:t>
            </w:r>
            <w:proofErr w:type="spellStart"/>
            <w:r w:rsidRPr="00072C8B">
              <w:rPr>
                <w:sz w:val="22"/>
                <w:szCs w:val="22"/>
              </w:rPr>
              <w:t>віднесена</w:t>
            </w:r>
            <w:proofErr w:type="spellEnd"/>
            <w:r w:rsidRPr="00072C8B">
              <w:rPr>
                <w:sz w:val="22"/>
                <w:szCs w:val="22"/>
              </w:rPr>
              <w:t xml:space="preserve"> до </w:t>
            </w:r>
            <w:proofErr w:type="spellStart"/>
            <w:r w:rsidRPr="00072C8B">
              <w:rPr>
                <w:sz w:val="22"/>
                <w:szCs w:val="22"/>
              </w:rPr>
              <w:t>другої</w:t>
            </w:r>
            <w:proofErr w:type="spellEnd"/>
            <w:r w:rsidRPr="00072C8B">
              <w:rPr>
                <w:sz w:val="22"/>
                <w:szCs w:val="22"/>
              </w:rPr>
              <w:t xml:space="preserve"> </w:t>
            </w:r>
            <w:proofErr w:type="spellStart"/>
            <w:r w:rsidRPr="00072C8B">
              <w:rPr>
                <w:sz w:val="22"/>
                <w:szCs w:val="22"/>
              </w:rPr>
              <w:t>категорії</w:t>
            </w:r>
            <w:proofErr w:type="spellEnd"/>
            <w:r w:rsidRPr="00072C8B">
              <w:rPr>
                <w:sz w:val="22"/>
                <w:szCs w:val="22"/>
              </w:rPr>
              <w:t xml:space="preserve"> та повинна </w:t>
            </w:r>
            <w:proofErr w:type="spellStart"/>
            <w:r w:rsidRPr="00072C8B">
              <w:rPr>
                <w:sz w:val="22"/>
                <w:szCs w:val="22"/>
              </w:rPr>
              <w:t>була</w:t>
            </w:r>
            <w:proofErr w:type="spellEnd"/>
            <w:r w:rsidRPr="00072C8B">
              <w:rPr>
                <w:sz w:val="22"/>
                <w:szCs w:val="22"/>
              </w:rPr>
              <w:t xml:space="preserve"> </w:t>
            </w:r>
            <w:proofErr w:type="spellStart"/>
            <w:r w:rsidRPr="00072C8B">
              <w:rPr>
                <w:sz w:val="22"/>
                <w:szCs w:val="22"/>
              </w:rPr>
              <w:t>проходити</w:t>
            </w:r>
            <w:proofErr w:type="spellEnd"/>
            <w:r w:rsidRPr="00072C8B">
              <w:rPr>
                <w:sz w:val="22"/>
                <w:szCs w:val="22"/>
              </w:rPr>
              <w:t xml:space="preserve"> ОВД в </w:t>
            </w:r>
            <w:proofErr w:type="spellStart"/>
            <w:r w:rsidRPr="00072C8B">
              <w:rPr>
                <w:sz w:val="22"/>
                <w:szCs w:val="22"/>
              </w:rPr>
              <w:t>уповноваженому</w:t>
            </w:r>
            <w:proofErr w:type="spellEnd"/>
            <w:r w:rsidRPr="00072C8B">
              <w:rPr>
                <w:sz w:val="22"/>
                <w:szCs w:val="22"/>
              </w:rPr>
              <w:t xml:space="preserve"> </w:t>
            </w:r>
            <w:proofErr w:type="spellStart"/>
            <w:r w:rsidRPr="00072C8B">
              <w:rPr>
                <w:sz w:val="22"/>
                <w:szCs w:val="22"/>
              </w:rPr>
              <w:t>територіальному</w:t>
            </w:r>
            <w:proofErr w:type="spellEnd"/>
            <w:r w:rsidRPr="00072C8B">
              <w:rPr>
                <w:sz w:val="22"/>
                <w:szCs w:val="22"/>
              </w:rPr>
              <w:t xml:space="preserve"> </w:t>
            </w:r>
            <w:proofErr w:type="spellStart"/>
            <w:r w:rsidRPr="00072C8B">
              <w:rPr>
                <w:sz w:val="22"/>
                <w:szCs w:val="22"/>
              </w:rPr>
              <w:t>органі</w:t>
            </w:r>
            <w:proofErr w:type="spellEnd"/>
            <w:r w:rsidRPr="00072C8B">
              <w:rPr>
                <w:sz w:val="22"/>
                <w:szCs w:val="22"/>
              </w:rPr>
              <w:t xml:space="preserve">, в </w:t>
            </w:r>
            <w:proofErr w:type="spellStart"/>
            <w:r w:rsidRPr="00072C8B">
              <w:rPr>
                <w:sz w:val="22"/>
                <w:szCs w:val="22"/>
              </w:rPr>
              <w:t>проведені</w:t>
            </w:r>
            <w:proofErr w:type="spellEnd"/>
            <w:r w:rsidRPr="00072C8B">
              <w:rPr>
                <w:sz w:val="22"/>
                <w:szCs w:val="22"/>
              </w:rPr>
              <w:t xml:space="preserve"> </w:t>
            </w:r>
            <w:proofErr w:type="spellStart"/>
            <w:r w:rsidRPr="00072C8B">
              <w:rPr>
                <w:sz w:val="22"/>
                <w:szCs w:val="22"/>
              </w:rPr>
              <w:t>процедури</w:t>
            </w:r>
            <w:proofErr w:type="spellEnd"/>
            <w:r w:rsidRPr="00072C8B">
              <w:rPr>
                <w:sz w:val="22"/>
                <w:szCs w:val="22"/>
              </w:rPr>
              <w:t xml:space="preserve"> ОВД </w:t>
            </w:r>
            <w:proofErr w:type="spellStart"/>
            <w:r w:rsidRPr="00072C8B">
              <w:rPr>
                <w:sz w:val="22"/>
                <w:szCs w:val="22"/>
              </w:rPr>
              <w:t>було</w:t>
            </w:r>
            <w:proofErr w:type="spellEnd"/>
            <w:r w:rsidRPr="00072C8B">
              <w:rPr>
                <w:sz w:val="22"/>
                <w:szCs w:val="22"/>
              </w:rPr>
              <w:t xml:space="preserve"> </w:t>
            </w:r>
            <w:proofErr w:type="spellStart"/>
            <w:r w:rsidRPr="00072C8B">
              <w:rPr>
                <w:sz w:val="22"/>
                <w:szCs w:val="22"/>
              </w:rPr>
              <w:t>відмовлено</w:t>
            </w:r>
            <w:proofErr w:type="spellEnd"/>
            <w:r w:rsidRPr="00072C8B">
              <w:rPr>
                <w:sz w:val="22"/>
                <w:szCs w:val="22"/>
              </w:rPr>
              <w:t xml:space="preserve"> та </w:t>
            </w:r>
            <w:proofErr w:type="spellStart"/>
            <w:r w:rsidRPr="00072C8B">
              <w:rPr>
                <w:sz w:val="22"/>
                <w:szCs w:val="22"/>
              </w:rPr>
              <w:t>надано</w:t>
            </w:r>
            <w:proofErr w:type="spellEnd"/>
            <w:r w:rsidRPr="00072C8B">
              <w:rPr>
                <w:sz w:val="22"/>
                <w:szCs w:val="22"/>
              </w:rPr>
              <w:t xml:space="preserve"> </w:t>
            </w:r>
            <w:proofErr w:type="spellStart"/>
            <w:r w:rsidRPr="00072C8B">
              <w:rPr>
                <w:sz w:val="22"/>
                <w:szCs w:val="22"/>
              </w:rPr>
              <w:t>рекомендації</w:t>
            </w:r>
            <w:proofErr w:type="spellEnd"/>
            <w:r w:rsidRPr="00072C8B">
              <w:rPr>
                <w:sz w:val="22"/>
                <w:szCs w:val="22"/>
              </w:rPr>
              <w:t xml:space="preserve"> </w:t>
            </w:r>
            <w:proofErr w:type="spellStart"/>
            <w:r w:rsidRPr="00072C8B">
              <w:rPr>
                <w:sz w:val="22"/>
                <w:szCs w:val="22"/>
              </w:rPr>
              <w:t>стосовно</w:t>
            </w:r>
            <w:proofErr w:type="spellEnd"/>
            <w:r w:rsidRPr="00072C8B">
              <w:rPr>
                <w:sz w:val="22"/>
                <w:szCs w:val="22"/>
              </w:rPr>
              <w:t xml:space="preserve"> </w:t>
            </w:r>
            <w:proofErr w:type="spellStart"/>
            <w:r w:rsidRPr="00072C8B">
              <w:rPr>
                <w:sz w:val="22"/>
                <w:szCs w:val="22"/>
              </w:rPr>
              <w:t>проходження</w:t>
            </w:r>
            <w:proofErr w:type="spellEnd"/>
            <w:r w:rsidRPr="00072C8B">
              <w:rPr>
                <w:sz w:val="22"/>
                <w:szCs w:val="22"/>
              </w:rPr>
              <w:t xml:space="preserve"> </w:t>
            </w:r>
            <w:proofErr w:type="spellStart"/>
            <w:r w:rsidRPr="00072C8B">
              <w:rPr>
                <w:sz w:val="22"/>
                <w:szCs w:val="22"/>
              </w:rPr>
              <w:t>процедури</w:t>
            </w:r>
            <w:proofErr w:type="spellEnd"/>
            <w:r w:rsidRPr="00072C8B">
              <w:rPr>
                <w:sz w:val="22"/>
                <w:szCs w:val="22"/>
              </w:rPr>
              <w:t xml:space="preserve"> ОВД в </w:t>
            </w:r>
            <w:proofErr w:type="spellStart"/>
            <w:r w:rsidRPr="00072C8B">
              <w:rPr>
                <w:sz w:val="22"/>
                <w:szCs w:val="22"/>
              </w:rPr>
              <w:t>уповноваженому</w:t>
            </w:r>
            <w:proofErr w:type="spellEnd"/>
            <w:r w:rsidRPr="00072C8B">
              <w:rPr>
                <w:sz w:val="22"/>
                <w:szCs w:val="22"/>
              </w:rPr>
              <w:t xml:space="preserve"> центральному </w:t>
            </w:r>
            <w:proofErr w:type="spellStart"/>
            <w:r w:rsidRPr="00072C8B">
              <w:rPr>
                <w:sz w:val="22"/>
                <w:szCs w:val="22"/>
              </w:rPr>
              <w:t>органі</w:t>
            </w:r>
            <w:proofErr w:type="spellEnd"/>
            <w:r w:rsidRPr="00072C8B">
              <w:rPr>
                <w:sz w:val="22"/>
                <w:szCs w:val="22"/>
              </w:rPr>
              <w:t xml:space="preserve">. Тому </w:t>
            </w:r>
            <w:proofErr w:type="spellStart"/>
            <w:r w:rsidRPr="00072C8B">
              <w:rPr>
                <w:sz w:val="22"/>
                <w:szCs w:val="22"/>
              </w:rPr>
              <w:t>вважаємо</w:t>
            </w:r>
            <w:proofErr w:type="spellEnd"/>
            <w:r w:rsidRPr="00072C8B">
              <w:rPr>
                <w:sz w:val="22"/>
                <w:szCs w:val="22"/>
              </w:rPr>
              <w:t xml:space="preserve">, </w:t>
            </w:r>
            <w:proofErr w:type="spellStart"/>
            <w:r w:rsidRPr="00072C8B">
              <w:rPr>
                <w:sz w:val="22"/>
                <w:szCs w:val="22"/>
              </w:rPr>
              <w:t>що</w:t>
            </w:r>
            <w:proofErr w:type="spellEnd"/>
            <w:r w:rsidRPr="00072C8B">
              <w:rPr>
                <w:sz w:val="22"/>
                <w:szCs w:val="22"/>
              </w:rPr>
              <w:t xml:space="preserve"> «</w:t>
            </w:r>
            <w:proofErr w:type="spellStart"/>
            <w:r w:rsidRPr="00072C8B">
              <w:rPr>
                <w:sz w:val="22"/>
                <w:szCs w:val="22"/>
              </w:rPr>
              <w:t>Суб’єкт</w:t>
            </w:r>
            <w:proofErr w:type="spellEnd"/>
            <w:r w:rsidRPr="00072C8B">
              <w:rPr>
                <w:sz w:val="22"/>
                <w:szCs w:val="22"/>
              </w:rPr>
              <w:t xml:space="preserve"> </w:t>
            </w:r>
            <w:proofErr w:type="spellStart"/>
            <w:r w:rsidRPr="00072C8B">
              <w:rPr>
                <w:sz w:val="22"/>
                <w:szCs w:val="22"/>
              </w:rPr>
              <w:t>господарювання</w:t>
            </w:r>
            <w:proofErr w:type="spellEnd"/>
            <w:r w:rsidRPr="00072C8B">
              <w:rPr>
                <w:sz w:val="22"/>
                <w:szCs w:val="22"/>
              </w:rPr>
              <w:t xml:space="preserve"> </w:t>
            </w:r>
            <w:proofErr w:type="spellStart"/>
            <w:r w:rsidRPr="00072C8B">
              <w:rPr>
                <w:sz w:val="22"/>
                <w:szCs w:val="22"/>
              </w:rPr>
              <w:t>має</w:t>
            </w:r>
            <w:proofErr w:type="spellEnd"/>
            <w:r w:rsidRPr="00072C8B">
              <w:rPr>
                <w:sz w:val="22"/>
                <w:szCs w:val="22"/>
              </w:rPr>
              <w:t xml:space="preserve"> право </w:t>
            </w:r>
            <w:proofErr w:type="spellStart"/>
            <w:r w:rsidRPr="00072C8B">
              <w:rPr>
                <w:sz w:val="22"/>
                <w:szCs w:val="22"/>
              </w:rPr>
              <w:t>самостійно</w:t>
            </w:r>
            <w:proofErr w:type="spellEnd"/>
            <w:r w:rsidRPr="00072C8B">
              <w:rPr>
                <w:sz w:val="22"/>
                <w:szCs w:val="22"/>
              </w:rPr>
              <w:t xml:space="preserve"> (з </w:t>
            </w:r>
            <w:proofErr w:type="spellStart"/>
            <w:r w:rsidRPr="00072C8B">
              <w:rPr>
                <w:sz w:val="22"/>
                <w:szCs w:val="22"/>
              </w:rPr>
              <w:t>дотриманням</w:t>
            </w:r>
            <w:proofErr w:type="spellEnd"/>
            <w:r w:rsidRPr="00072C8B">
              <w:rPr>
                <w:sz w:val="22"/>
                <w:szCs w:val="22"/>
              </w:rPr>
              <w:t xml:space="preserve"> </w:t>
            </w:r>
            <w:proofErr w:type="spellStart"/>
            <w:r w:rsidRPr="00072C8B">
              <w:rPr>
                <w:sz w:val="22"/>
                <w:szCs w:val="22"/>
              </w:rPr>
              <w:t>вимог</w:t>
            </w:r>
            <w:proofErr w:type="spellEnd"/>
            <w:r w:rsidRPr="00072C8B">
              <w:rPr>
                <w:sz w:val="22"/>
                <w:szCs w:val="22"/>
              </w:rPr>
              <w:t xml:space="preserve"> </w:t>
            </w:r>
            <w:proofErr w:type="spellStart"/>
            <w:r w:rsidRPr="00072C8B">
              <w:rPr>
                <w:sz w:val="22"/>
                <w:szCs w:val="22"/>
              </w:rPr>
              <w:t>частини</w:t>
            </w:r>
            <w:proofErr w:type="spellEnd"/>
            <w:r w:rsidRPr="00072C8B">
              <w:rPr>
                <w:sz w:val="22"/>
                <w:szCs w:val="22"/>
              </w:rPr>
              <w:t xml:space="preserve"> </w:t>
            </w:r>
            <w:proofErr w:type="spellStart"/>
            <w:r w:rsidRPr="00072C8B">
              <w:rPr>
                <w:sz w:val="22"/>
                <w:szCs w:val="22"/>
              </w:rPr>
              <w:t>другої</w:t>
            </w:r>
            <w:proofErr w:type="spellEnd"/>
            <w:r w:rsidRPr="00072C8B">
              <w:rPr>
                <w:sz w:val="22"/>
                <w:szCs w:val="22"/>
              </w:rPr>
              <w:t xml:space="preserve"> </w:t>
            </w:r>
            <w:proofErr w:type="spellStart"/>
            <w:r w:rsidRPr="00072C8B">
              <w:rPr>
                <w:sz w:val="22"/>
                <w:szCs w:val="22"/>
              </w:rPr>
              <w:t>цієї</w:t>
            </w:r>
            <w:proofErr w:type="spellEnd"/>
            <w:r w:rsidRPr="00072C8B">
              <w:rPr>
                <w:sz w:val="22"/>
                <w:szCs w:val="22"/>
              </w:rPr>
              <w:t xml:space="preserve"> </w:t>
            </w:r>
            <w:proofErr w:type="spellStart"/>
            <w:r w:rsidRPr="00072C8B">
              <w:rPr>
                <w:sz w:val="22"/>
                <w:szCs w:val="22"/>
              </w:rPr>
              <w:t>статті</w:t>
            </w:r>
            <w:proofErr w:type="spellEnd"/>
            <w:r w:rsidRPr="00072C8B">
              <w:rPr>
                <w:sz w:val="22"/>
                <w:szCs w:val="22"/>
              </w:rPr>
              <w:t xml:space="preserve">) подати </w:t>
            </w:r>
            <w:proofErr w:type="spellStart"/>
            <w:r w:rsidRPr="00072C8B">
              <w:rPr>
                <w:sz w:val="22"/>
                <w:szCs w:val="22"/>
              </w:rPr>
              <w:t>повідомлення</w:t>
            </w:r>
            <w:proofErr w:type="spellEnd"/>
            <w:r w:rsidRPr="00072C8B">
              <w:rPr>
                <w:sz w:val="22"/>
                <w:szCs w:val="22"/>
              </w:rPr>
              <w:t xml:space="preserve"> про </w:t>
            </w:r>
            <w:proofErr w:type="spellStart"/>
            <w:r w:rsidRPr="00072C8B">
              <w:rPr>
                <w:sz w:val="22"/>
                <w:szCs w:val="22"/>
              </w:rPr>
              <w:t>плановану</w:t>
            </w:r>
            <w:proofErr w:type="spellEnd"/>
            <w:r w:rsidRPr="00072C8B">
              <w:rPr>
                <w:sz w:val="22"/>
                <w:szCs w:val="22"/>
              </w:rPr>
              <w:t xml:space="preserve"> </w:t>
            </w:r>
            <w:proofErr w:type="spellStart"/>
            <w:r w:rsidRPr="00072C8B">
              <w:rPr>
                <w:sz w:val="22"/>
                <w:szCs w:val="22"/>
              </w:rPr>
              <w:t>діяльність</w:t>
            </w:r>
            <w:proofErr w:type="spellEnd"/>
            <w:r w:rsidRPr="00072C8B">
              <w:rPr>
                <w:sz w:val="22"/>
                <w:szCs w:val="22"/>
              </w:rPr>
              <w:t xml:space="preserve">, яка </w:t>
            </w:r>
            <w:proofErr w:type="spellStart"/>
            <w:r w:rsidRPr="00072C8B">
              <w:rPr>
                <w:sz w:val="22"/>
                <w:szCs w:val="22"/>
              </w:rPr>
              <w:t>підлягає</w:t>
            </w:r>
            <w:proofErr w:type="spellEnd"/>
            <w:r w:rsidRPr="00072C8B">
              <w:rPr>
                <w:sz w:val="22"/>
                <w:szCs w:val="22"/>
              </w:rPr>
              <w:t xml:space="preserve"> </w:t>
            </w:r>
            <w:proofErr w:type="spellStart"/>
            <w:r w:rsidRPr="00072C8B">
              <w:rPr>
                <w:sz w:val="22"/>
                <w:szCs w:val="22"/>
              </w:rPr>
              <w:t>оцінці</w:t>
            </w:r>
            <w:proofErr w:type="spellEnd"/>
            <w:r w:rsidRPr="00072C8B">
              <w:rPr>
                <w:sz w:val="22"/>
                <w:szCs w:val="22"/>
              </w:rPr>
              <w:t xml:space="preserve"> </w:t>
            </w:r>
            <w:proofErr w:type="spellStart"/>
            <w:r w:rsidRPr="00072C8B">
              <w:rPr>
                <w:sz w:val="22"/>
                <w:szCs w:val="22"/>
              </w:rPr>
              <w:t>впливу</w:t>
            </w:r>
            <w:proofErr w:type="spellEnd"/>
            <w:r w:rsidRPr="00072C8B">
              <w:rPr>
                <w:sz w:val="22"/>
                <w:szCs w:val="22"/>
              </w:rPr>
              <w:t xml:space="preserve"> на </w:t>
            </w:r>
            <w:proofErr w:type="spellStart"/>
            <w:r w:rsidRPr="00072C8B">
              <w:rPr>
                <w:sz w:val="22"/>
                <w:szCs w:val="22"/>
              </w:rPr>
              <w:t>довкілля</w:t>
            </w:r>
            <w:proofErr w:type="spellEnd"/>
            <w:r w:rsidRPr="00072C8B">
              <w:rPr>
                <w:sz w:val="22"/>
                <w:szCs w:val="22"/>
              </w:rPr>
              <w:t xml:space="preserve">, </w:t>
            </w:r>
            <w:proofErr w:type="spellStart"/>
            <w:r w:rsidRPr="00072C8B">
              <w:rPr>
                <w:sz w:val="22"/>
                <w:szCs w:val="22"/>
              </w:rPr>
              <w:t>безпосередньо</w:t>
            </w:r>
            <w:proofErr w:type="spellEnd"/>
            <w:r w:rsidRPr="00072C8B">
              <w:rPr>
                <w:sz w:val="22"/>
                <w:szCs w:val="22"/>
              </w:rPr>
              <w:t xml:space="preserve"> до </w:t>
            </w:r>
            <w:proofErr w:type="spellStart"/>
            <w:r w:rsidRPr="00072C8B">
              <w:rPr>
                <w:sz w:val="22"/>
                <w:szCs w:val="22"/>
              </w:rPr>
              <w:t>уповноваженого</w:t>
            </w:r>
            <w:proofErr w:type="spellEnd"/>
            <w:r w:rsidRPr="00072C8B">
              <w:rPr>
                <w:sz w:val="22"/>
                <w:szCs w:val="22"/>
              </w:rPr>
              <w:t xml:space="preserve"> центрального органу з метою </w:t>
            </w:r>
            <w:proofErr w:type="spellStart"/>
            <w:r w:rsidRPr="00072C8B">
              <w:rPr>
                <w:sz w:val="22"/>
                <w:szCs w:val="22"/>
              </w:rPr>
              <w:t>отримання</w:t>
            </w:r>
            <w:proofErr w:type="spellEnd"/>
            <w:r w:rsidRPr="00072C8B">
              <w:rPr>
                <w:sz w:val="22"/>
                <w:szCs w:val="22"/>
              </w:rPr>
              <w:t xml:space="preserve"> </w:t>
            </w:r>
            <w:proofErr w:type="spellStart"/>
            <w:r w:rsidRPr="00072C8B">
              <w:rPr>
                <w:sz w:val="22"/>
                <w:szCs w:val="22"/>
              </w:rPr>
              <w:t>його</w:t>
            </w:r>
            <w:proofErr w:type="spellEnd"/>
            <w:r w:rsidRPr="00072C8B">
              <w:rPr>
                <w:sz w:val="22"/>
                <w:szCs w:val="22"/>
              </w:rPr>
              <w:t xml:space="preserve"> </w:t>
            </w:r>
            <w:proofErr w:type="spellStart"/>
            <w:r w:rsidRPr="00072C8B">
              <w:rPr>
                <w:sz w:val="22"/>
                <w:szCs w:val="22"/>
              </w:rPr>
              <w:t>висновку</w:t>
            </w:r>
            <w:proofErr w:type="spellEnd"/>
            <w:r w:rsidRPr="00072C8B">
              <w:rPr>
                <w:sz w:val="22"/>
                <w:szCs w:val="22"/>
              </w:rPr>
              <w:t xml:space="preserve"> з </w:t>
            </w:r>
            <w:proofErr w:type="spellStart"/>
            <w:r w:rsidRPr="00072C8B">
              <w:rPr>
                <w:sz w:val="22"/>
                <w:szCs w:val="22"/>
              </w:rPr>
              <w:t>оцінки</w:t>
            </w:r>
            <w:proofErr w:type="spellEnd"/>
            <w:r w:rsidRPr="00072C8B">
              <w:rPr>
                <w:sz w:val="22"/>
                <w:szCs w:val="22"/>
              </w:rPr>
              <w:t xml:space="preserve"> </w:t>
            </w:r>
            <w:proofErr w:type="spellStart"/>
            <w:r w:rsidRPr="00072C8B">
              <w:rPr>
                <w:sz w:val="22"/>
                <w:szCs w:val="22"/>
              </w:rPr>
              <w:t>впливу</w:t>
            </w:r>
            <w:proofErr w:type="spellEnd"/>
            <w:r w:rsidRPr="00072C8B">
              <w:rPr>
                <w:sz w:val="22"/>
                <w:szCs w:val="22"/>
              </w:rPr>
              <w:t xml:space="preserve"> на </w:t>
            </w:r>
            <w:proofErr w:type="spellStart"/>
            <w:r w:rsidRPr="00072C8B">
              <w:rPr>
                <w:sz w:val="22"/>
                <w:szCs w:val="22"/>
              </w:rPr>
              <w:t>довкілля</w:t>
            </w:r>
            <w:proofErr w:type="spellEnd"/>
            <w:r w:rsidRPr="00072C8B">
              <w:rPr>
                <w:sz w:val="22"/>
                <w:szCs w:val="22"/>
              </w:rPr>
              <w:t>».</w:t>
            </w:r>
          </w:p>
        </w:tc>
      </w:tr>
      <w:tr w:rsidR="00072C8B" w:rsidRPr="00072C8B" w14:paraId="20F92C3D" w14:textId="77777777" w:rsidTr="005A43FB">
        <w:tc>
          <w:tcPr>
            <w:tcW w:w="4957" w:type="dxa"/>
          </w:tcPr>
          <w:p w14:paraId="259C4D4F"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Calibri" w:eastAsia="Times New Roman" w:hAnsi="Calibri" w:cs="Calibri"/>
                <w:color w:val="000000"/>
                <w:lang w:val="uk-UA"/>
              </w:rPr>
            </w:pPr>
            <w:r w:rsidRPr="00072C8B">
              <w:rPr>
                <w:rFonts w:ascii="Calibri" w:eastAsia="Times New Roman" w:hAnsi="Calibri" w:cs="Calibri"/>
                <w:b/>
                <w:color w:val="000000"/>
                <w:lang w:val="uk-UA"/>
              </w:rPr>
              <w:lastRenderedPageBreak/>
              <w:t>Стаття 7. </w:t>
            </w:r>
            <w:r w:rsidRPr="00072C8B">
              <w:rPr>
                <w:rFonts w:ascii="Calibri" w:eastAsia="Times New Roman" w:hAnsi="Calibri" w:cs="Calibri"/>
                <w:color w:val="000000"/>
                <w:lang w:val="uk-UA"/>
              </w:rPr>
              <w:t>Громадське обговорення</w:t>
            </w:r>
          </w:p>
          <w:p w14:paraId="784E89C4"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Calibri" w:eastAsia="Times New Roman" w:hAnsi="Calibri" w:cs="Calibri"/>
                <w:color w:val="000000"/>
                <w:lang w:val="uk-UA"/>
              </w:rPr>
            </w:pPr>
            <w:r w:rsidRPr="00072C8B">
              <w:rPr>
                <w:rFonts w:ascii="Calibri" w:eastAsia="Times New Roman" w:hAnsi="Calibri" w:cs="Calibri"/>
                <w:color w:val="000000"/>
                <w:lang w:val="uk-UA"/>
              </w:rPr>
              <w:t>…</w:t>
            </w:r>
          </w:p>
          <w:p w14:paraId="78081BA3"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48"/>
              <w:contextualSpacing/>
              <w:jc w:val="both"/>
              <w:rPr>
                <w:rFonts w:ascii="Calibri" w:eastAsia="Times New Roman" w:hAnsi="Calibri" w:cs="Calibri"/>
                <w:color w:val="000000"/>
                <w:lang w:val="uk-UA"/>
              </w:rPr>
            </w:pPr>
            <w:r w:rsidRPr="00072C8B">
              <w:rPr>
                <w:rFonts w:ascii="Calibri" w:eastAsia="Times New Roman" w:hAnsi="Calibri" w:cs="Calibri"/>
                <w:color w:val="000000"/>
                <w:lang w:val="uk-UA"/>
              </w:rPr>
              <w:t xml:space="preserve">6. Громадське обговорення планованої діяльності після подання звіту з оцінки впливу на довкілля починається з дня </w:t>
            </w:r>
            <w:r w:rsidRPr="00072C8B">
              <w:rPr>
                <w:rFonts w:ascii="Calibri" w:eastAsia="Times New Roman" w:hAnsi="Calibri" w:cs="Calibri"/>
                <w:b/>
                <w:color w:val="000000"/>
                <w:lang w:val="uk-UA"/>
              </w:rPr>
              <w:t>офіційного оприлюднення оголошення про початок громадського обговорення звіту з оцінки впливу на довкілля та надання громадськості доступу до звіту з оцінки впливу на довкілля для ознайомлення в порядку, визначеному </w:t>
            </w:r>
            <w:hyperlink r:id="rId23" w:anchor="n161">
              <w:r w:rsidRPr="00072C8B">
                <w:rPr>
                  <w:rFonts w:ascii="Calibri" w:eastAsia="Times New Roman" w:hAnsi="Calibri" w:cs="Calibri"/>
                  <w:b/>
                  <w:color w:val="000000"/>
                  <w:u w:val="single"/>
                  <w:lang w:val="uk-UA"/>
                </w:rPr>
                <w:t>статтею 4</w:t>
              </w:r>
            </w:hyperlink>
            <w:r w:rsidRPr="00072C8B">
              <w:rPr>
                <w:rFonts w:ascii="Calibri" w:eastAsia="Times New Roman" w:hAnsi="Calibri" w:cs="Calibri"/>
                <w:b/>
                <w:color w:val="000000"/>
                <w:lang w:val="uk-UA"/>
              </w:rPr>
              <w:t> цього Закону</w:t>
            </w:r>
            <w:r w:rsidRPr="00072C8B">
              <w:rPr>
                <w:rFonts w:ascii="Calibri" w:eastAsia="Times New Roman" w:hAnsi="Calibri" w:cs="Calibri"/>
                <w:color w:val="000000"/>
                <w:lang w:val="uk-UA"/>
              </w:rPr>
              <w:t xml:space="preserve">, і триває не менше 25 робочих днів </w:t>
            </w:r>
            <w:r w:rsidRPr="00072C8B">
              <w:rPr>
                <w:rFonts w:ascii="Calibri" w:eastAsia="Times New Roman" w:hAnsi="Calibri" w:cs="Calibri"/>
                <w:b/>
                <w:color w:val="000000"/>
                <w:lang w:val="uk-UA"/>
              </w:rPr>
              <w:t>і не більше 35 робочих днів</w:t>
            </w:r>
            <w:r w:rsidRPr="00072C8B">
              <w:rPr>
                <w:rFonts w:ascii="Calibri" w:eastAsia="Times New Roman" w:hAnsi="Calibri" w:cs="Calibri"/>
                <w:color w:val="000000"/>
                <w:lang w:val="uk-UA"/>
              </w:rPr>
              <w:t>. Усі пропозиції та зауваження громадськості, одержані протягом встановленого строку, підлягають обов’язковому розгляду уповноваженим територіальним органом, а у випадках, визначених частинами </w:t>
            </w:r>
            <w:hyperlink r:id="rId24" w:anchor="n190">
              <w:r w:rsidRPr="00072C8B">
                <w:rPr>
                  <w:rFonts w:ascii="Calibri" w:eastAsia="Times New Roman" w:hAnsi="Calibri" w:cs="Calibri"/>
                  <w:color w:val="000000"/>
                  <w:u w:val="single"/>
                  <w:lang w:val="uk-UA"/>
                </w:rPr>
                <w:t>третьою</w:t>
              </w:r>
            </w:hyperlink>
            <w:r w:rsidRPr="00072C8B">
              <w:rPr>
                <w:rFonts w:ascii="Calibri" w:eastAsia="Times New Roman" w:hAnsi="Calibri" w:cs="Calibri"/>
                <w:color w:val="000000"/>
                <w:lang w:val="uk-UA"/>
              </w:rPr>
              <w:t> і </w:t>
            </w:r>
            <w:hyperlink r:id="rId25" w:anchor="n195">
              <w:r w:rsidRPr="00072C8B">
                <w:rPr>
                  <w:rFonts w:ascii="Calibri" w:eastAsia="Times New Roman" w:hAnsi="Calibri" w:cs="Calibri"/>
                  <w:color w:val="000000"/>
                  <w:u w:val="single"/>
                  <w:lang w:val="uk-UA"/>
                </w:rPr>
                <w:t>четвертою</w:t>
              </w:r>
            </w:hyperlink>
            <w:r w:rsidRPr="00072C8B">
              <w:rPr>
                <w:rFonts w:ascii="Calibri" w:eastAsia="Times New Roman" w:hAnsi="Calibri" w:cs="Calibri"/>
                <w:color w:val="000000"/>
                <w:lang w:val="uk-UA"/>
              </w:rPr>
              <w:t xml:space="preserve"> статті 5 цього Закону, - уповноваженим центральним органом. </w:t>
            </w:r>
            <w:r w:rsidRPr="00072C8B">
              <w:rPr>
                <w:rFonts w:ascii="Calibri" w:eastAsia="Times New Roman" w:hAnsi="Calibri" w:cs="Calibri"/>
                <w:color w:val="000000"/>
                <w:lang w:val="uk-UA"/>
              </w:rPr>
              <w:lastRenderedPageBreak/>
              <w:t>Пропозиції, надані після встановленого строку, не розглядаються. У разі ненадання зауважень та пропозицій протягом визначеного строку вважається, що зауваження та пропозиції відсутні.</w:t>
            </w:r>
          </w:p>
          <w:p w14:paraId="6A192ABB" w14:textId="77777777" w:rsidR="00072C8B" w:rsidRPr="00072C8B" w:rsidRDefault="00072C8B" w:rsidP="005A43FB">
            <w:pPr>
              <w:spacing w:after="120"/>
              <w:jc w:val="both"/>
              <w:rPr>
                <w:rFonts w:ascii="Calibri" w:hAnsi="Calibri" w:cs="Calibri"/>
                <w:lang w:val="uk-UA"/>
              </w:rPr>
            </w:pPr>
            <w:bookmarkStart w:id="2" w:name="kgcv8k" w:colFirst="0" w:colLast="0"/>
            <w:bookmarkEnd w:id="2"/>
            <w:r w:rsidRPr="00072C8B">
              <w:rPr>
                <w:rFonts w:ascii="Calibri" w:eastAsia="Times New Roman" w:hAnsi="Calibri" w:cs="Calibri"/>
                <w:color w:val="000000"/>
                <w:lang w:val="uk-UA"/>
              </w:rPr>
              <w:t>…</w:t>
            </w:r>
          </w:p>
        </w:tc>
        <w:tc>
          <w:tcPr>
            <w:tcW w:w="4961" w:type="dxa"/>
          </w:tcPr>
          <w:p w14:paraId="62894523"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Calibri" w:eastAsia="Times New Roman" w:hAnsi="Calibri" w:cs="Calibri"/>
                <w:color w:val="000000"/>
                <w:lang w:val="uk-UA"/>
              </w:rPr>
            </w:pPr>
            <w:r w:rsidRPr="00072C8B">
              <w:rPr>
                <w:rFonts w:ascii="Calibri" w:eastAsia="Times New Roman" w:hAnsi="Calibri" w:cs="Calibri"/>
                <w:b/>
                <w:color w:val="000000"/>
                <w:lang w:val="uk-UA"/>
              </w:rPr>
              <w:lastRenderedPageBreak/>
              <w:t>Стаття 7. </w:t>
            </w:r>
            <w:r w:rsidRPr="00072C8B">
              <w:rPr>
                <w:rFonts w:ascii="Calibri" w:eastAsia="Times New Roman" w:hAnsi="Calibri" w:cs="Calibri"/>
                <w:color w:val="000000"/>
                <w:lang w:val="uk-UA"/>
              </w:rPr>
              <w:t>Громадське обговорення</w:t>
            </w:r>
          </w:p>
          <w:p w14:paraId="472E3D8F" w14:textId="77777777" w:rsidR="00072C8B" w:rsidRPr="00072C8B" w:rsidRDefault="00072C8B" w:rsidP="005A43FB">
            <w:pPr>
              <w:shd w:val="clear" w:color="auto" w:fill="FFFFFF"/>
              <w:spacing w:after="100" w:afterAutospacing="1"/>
              <w:ind w:firstLine="450"/>
              <w:contextualSpacing/>
              <w:jc w:val="both"/>
              <w:rPr>
                <w:rFonts w:ascii="Calibri" w:eastAsia="Times New Roman" w:hAnsi="Calibri" w:cs="Calibri"/>
                <w:lang w:val="uk-UA"/>
              </w:rPr>
            </w:pPr>
            <w:r w:rsidRPr="00072C8B">
              <w:rPr>
                <w:rFonts w:ascii="Calibri" w:eastAsia="Times New Roman" w:hAnsi="Calibri" w:cs="Calibri"/>
                <w:lang w:val="uk-UA"/>
              </w:rPr>
              <w:t>…</w:t>
            </w:r>
          </w:p>
          <w:p w14:paraId="53FC7BBA" w14:textId="77777777" w:rsidR="00072C8B" w:rsidRPr="00072C8B" w:rsidRDefault="00072C8B" w:rsidP="005A43FB">
            <w:pPr>
              <w:shd w:val="clear" w:color="auto" w:fill="FFFFFF"/>
              <w:spacing w:after="100" w:afterAutospacing="1"/>
              <w:ind w:firstLine="450"/>
              <w:contextualSpacing/>
              <w:jc w:val="both"/>
              <w:rPr>
                <w:rFonts w:ascii="Calibri" w:eastAsia="Times New Roman" w:hAnsi="Calibri" w:cs="Calibri"/>
                <w:lang w:val="uk-UA"/>
              </w:rPr>
            </w:pPr>
            <w:r w:rsidRPr="00072C8B">
              <w:rPr>
                <w:rFonts w:ascii="Calibri" w:eastAsia="Times New Roman" w:hAnsi="Calibri" w:cs="Calibri"/>
                <w:lang w:val="uk-UA"/>
              </w:rPr>
              <w:t>6. Громадське обговорення планованої діяльності після подання звіту з оцінки впливу на довкілля починається з дня</w:t>
            </w:r>
            <w:r w:rsidRPr="00072C8B">
              <w:rPr>
                <w:rFonts w:ascii="Calibri" w:eastAsia="Times New Roman" w:hAnsi="Calibri" w:cs="Calibri"/>
                <w:b/>
                <w:lang w:val="uk-UA"/>
              </w:rPr>
              <w:t xml:space="preserve"> внесення відомостей, зазначених у частині дев’ятій статті 4 цього Закону, до Єдиного реєстру з оцінки впливу на довкілля</w:t>
            </w:r>
            <w:r w:rsidRPr="00072C8B">
              <w:rPr>
                <w:rFonts w:ascii="Calibri" w:eastAsia="Times New Roman" w:hAnsi="Calibri" w:cs="Calibri"/>
                <w:lang w:val="uk-UA"/>
              </w:rPr>
              <w:t xml:space="preserve">, </w:t>
            </w:r>
            <w:r w:rsidRPr="00072C8B">
              <w:rPr>
                <w:rFonts w:ascii="Calibri" w:eastAsia="Times New Roman" w:hAnsi="Calibri" w:cs="Calibri"/>
                <w:b/>
                <w:bCs/>
                <w:lang w:val="uk-UA"/>
              </w:rPr>
              <w:t>і триває не менше 25 робочих днів</w:t>
            </w:r>
            <w:r w:rsidRPr="00072C8B">
              <w:rPr>
                <w:rFonts w:ascii="Calibri" w:eastAsia="Times New Roman" w:hAnsi="Calibri" w:cs="Calibri"/>
                <w:lang w:val="uk-UA"/>
              </w:rPr>
              <w:t>. Усі пропозиції та зауваження громадськості, одержані протягом встановленого строку, підлягають обов’язковому розгляду уповноваженим територіальним органом, а у випадках, визначених частинами </w:t>
            </w:r>
            <w:hyperlink r:id="rId26" w:anchor="n190">
              <w:r w:rsidRPr="00072C8B">
                <w:rPr>
                  <w:rFonts w:ascii="Calibri" w:eastAsia="Times New Roman" w:hAnsi="Calibri" w:cs="Calibri"/>
                  <w:u w:val="single"/>
                  <w:lang w:val="uk-UA"/>
                </w:rPr>
                <w:t>третьою</w:t>
              </w:r>
            </w:hyperlink>
            <w:r w:rsidRPr="00072C8B">
              <w:rPr>
                <w:rFonts w:ascii="Calibri" w:eastAsia="Times New Roman" w:hAnsi="Calibri" w:cs="Calibri"/>
                <w:lang w:val="uk-UA"/>
              </w:rPr>
              <w:t> і </w:t>
            </w:r>
            <w:hyperlink r:id="rId27" w:anchor="n195">
              <w:r w:rsidRPr="00072C8B">
                <w:rPr>
                  <w:rFonts w:ascii="Calibri" w:eastAsia="Times New Roman" w:hAnsi="Calibri" w:cs="Calibri"/>
                  <w:u w:val="single"/>
                  <w:lang w:val="uk-UA"/>
                </w:rPr>
                <w:t>четвертою</w:t>
              </w:r>
            </w:hyperlink>
            <w:r w:rsidRPr="00072C8B">
              <w:rPr>
                <w:rFonts w:ascii="Calibri" w:eastAsia="Times New Roman" w:hAnsi="Calibri" w:cs="Calibri"/>
                <w:lang w:val="uk-UA"/>
              </w:rPr>
              <w:t xml:space="preserve"> статті 5 цього Закону, - уповноваженим центральним органом. Пропозиції, надані після встановленого строку, не розглядаються. У разі ненадання зауважень та пропозицій протягом визначеного </w:t>
            </w:r>
            <w:r w:rsidRPr="00072C8B">
              <w:rPr>
                <w:rFonts w:ascii="Calibri" w:eastAsia="Times New Roman" w:hAnsi="Calibri" w:cs="Calibri"/>
                <w:lang w:val="uk-UA"/>
              </w:rPr>
              <w:lastRenderedPageBreak/>
              <w:t>строку вважається, що зауваження та пропозиції відсутні.</w:t>
            </w:r>
          </w:p>
          <w:p w14:paraId="1823742D" w14:textId="77777777" w:rsidR="00072C8B" w:rsidRPr="00072C8B" w:rsidRDefault="00072C8B" w:rsidP="005A43FB">
            <w:pPr>
              <w:shd w:val="clear" w:color="auto" w:fill="FFFFFF"/>
              <w:spacing w:after="100" w:afterAutospacing="1"/>
              <w:ind w:firstLine="450"/>
              <w:contextualSpacing/>
              <w:jc w:val="both"/>
              <w:rPr>
                <w:rFonts w:ascii="Calibri" w:eastAsia="Times New Roman" w:hAnsi="Calibri" w:cs="Calibri"/>
                <w:lang w:val="uk-UA"/>
              </w:rPr>
            </w:pPr>
            <w:r w:rsidRPr="00072C8B">
              <w:rPr>
                <w:rFonts w:ascii="Calibri" w:eastAsia="Times New Roman" w:hAnsi="Calibri" w:cs="Calibri"/>
                <w:lang w:val="uk-UA"/>
              </w:rPr>
              <w:t>…</w:t>
            </w:r>
          </w:p>
          <w:p w14:paraId="232CA184" w14:textId="77777777" w:rsidR="00072C8B" w:rsidRPr="00072C8B" w:rsidRDefault="00072C8B" w:rsidP="005A43FB">
            <w:pPr>
              <w:shd w:val="clear" w:color="auto" w:fill="FFFFFF"/>
              <w:spacing w:after="150"/>
              <w:ind w:firstLine="448"/>
              <w:contextualSpacing/>
              <w:jc w:val="both"/>
              <w:rPr>
                <w:rFonts w:ascii="Calibri" w:hAnsi="Calibri" w:cs="Calibri"/>
                <w:lang w:val="uk-UA"/>
              </w:rPr>
            </w:pPr>
          </w:p>
        </w:tc>
        <w:tc>
          <w:tcPr>
            <w:tcW w:w="5470" w:type="dxa"/>
          </w:tcPr>
          <w:p w14:paraId="023CFD27"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Calibri" w:eastAsia="Times New Roman" w:hAnsi="Calibri" w:cs="Calibri"/>
                <w:color w:val="000000"/>
                <w:lang w:val="uk-UA"/>
              </w:rPr>
            </w:pPr>
            <w:r w:rsidRPr="00072C8B">
              <w:rPr>
                <w:rFonts w:ascii="Calibri" w:eastAsia="Times New Roman" w:hAnsi="Calibri" w:cs="Calibri"/>
                <w:b/>
                <w:color w:val="000000"/>
                <w:lang w:val="uk-UA"/>
              </w:rPr>
              <w:lastRenderedPageBreak/>
              <w:t>Стаття 7. </w:t>
            </w:r>
            <w:r w:rsidRPr="00072C8B">
              <w:rPr>
                <w:rFonts w:ascii="Calibri" w:eastAsia="Times New Roman" w:hAnsi="Calibri" w:cs="Calibri"/>
                <w:color w:val="000000"/>
                <w:lang w:val="uk-UA"/>
              </w:rPr>
              <w:t>Громадське обговорення</w:t>
            </w:r>
          </w:p>
          <w:p w14:paraId="78C87D7B" w14:textId="77777777" w:rsidR="00072C8B" w:rsidRPr="00072C8B" w:rsidRDefault="00072C8B" w:rsidP="005A43FB">
            <w:pPr>
              <w:shd w:val="clear" w:color="auto" w:fill="FFFFFF"/>
              <w:spacing w:after="100" w:afterAutospacing="1"/>
              <w:ind w:firstLine="450"/>
              <w:contextualSpacing/>
              <w:jc w:val="both"/>
              <w:rPr>
                <w:rFonts w:ascii="Calibri" w:eastAsia="Times New Roman" w:hAnsi="Calibri" w:cs="Calibri"/>
                <w:lang w:val="uk-UA"/>
              </w:rPr>
            </w:pPr>
            <w:r w:rsidRPr="00072C8B">
              <w:rPr>
                <w:rFonts w:ascii="Calibri" w:eastAsia="Times New Roman" w:hAnsi="Calibri" w:cs="Calibri"/>
                <w:lang w:val="uk-UA"/>
              </w:rPr>
              <w:t>…</w:t>
            </w:r>
          </w:p>
          <w:p w14:paraId="3E82E05B" w14:textId="77777777" w:rsidR="00072C8B" w:rsidRPr="00072C8B" w:rsidRDefault="00072C8B" w:rsidP="005A43FB">
            <w:pPr>
              <w:shd w:val="clear" w:color="auto" w:fill="FFFFFF"/>
              <w:spacing w:after="100" w:afterAutospacing="1"/>
              <w:ind w:firstLine="450"/>
              <w:contextualSpacing/>
              <w:jc w:val="both"/>
              <w:rPr>
                <w:rFonts w:ascii="Calibri" w:eastAsia="Times New Roman" w:hAnsi="Calibri" w:cs="Calibri"/>
                <w:b/>
                <w:bCs/>
                <w:lang w:val="uk-UA"/>
              </w:rPr>
            </w:pPr>
            <w:r w:rsidRPr="00072C8B">
              <w:rPr>
                <w:rFonts w:ascii="Calibri" w:eastAsia="Times New Roman" w:hAnsi="Calibri" w:cs="Calibri"/>
                <w:b/>
                <w:bCs/>
                <w:lang w:val="uk-UA"/>
              </w:rPr>
              <w:t>Пропонуємо наступну редакцію:</w:t>
            </w:r>
          </w:p>
          <w:p w14:paraId="3DE5D99A" w14:textId="77777777" w:rsidR="00072C8B" w:rsidRPr="00072C8B" w:rsidRDefault="00072C8B" w:rsidP="005A43FB">
            <w:pPr>
              <w:shd w:val="clear" w:color="auto" w:fill="FFFFFF"/>
              <w:spacing w:after="100" w:afterAutospacing="1"/>
              <w:ind w:firstLine="450"/>
              <w:contextualSpacing/>
              <w:jc w:val="both"/>
              <w:rPr>
                <w:rFonts w:ascii="Calibri" w:hAnsi="Calibri" w:cs="Calibri"/>
                <w:lang w:val="uk-UA"/>
              </w:rPr>
            </w:pPr>
            <w:r w:rsidRPr="00072C8B">
              <w:rPr>
                <w:rFonts w:ascii="Calibri" w:eastAsia="Times New Roman" w:hAnsi="Calibri" w:cs="Calibri"/>
                <w:lang w:val="uk-UA"/>
              </w:rPr>
              <w:t xml:space="preserve">6. Громадське обговорення планованої діяльності після подання звіту з оцінки впливу на довкілля починається з дня внесення відомостей, зазначених у частині дев’ятій статті 4 цього Закону, до Єдиного реєстру з оцінки впливу на довкілля, і </w:t>
            </w:r>
            <w:r w:rsidRPr="00072C8B">
              <w:rPr>
                <w:rFonts w:ascii="Calibri" w:eastAsia="Times New Roman" w:hAnsi="Calibri" w:cs="Calibri"/>
                <w:b/>
                <w:bCs/>
                <w:lang w:val="uk-UA"/>
              </w:rPr>
              <w:t>триває не більше 25 робочих днів</w:t>
            </w:r>
            <w:r w:rsidRPr="00072C8B">
              <w:rPr>
                <w:rFonts w:ascii="Calibri" w:eastAsia="Times New Roman" w:hAnsi="Calibri" w:cs="Calibri"/>
                <w:lang w:val="uk-UA"/>
              </w:rPr>
              <w:t>. Усі пропозиції та зауваження громадськості, одержані протягом встановленого строку, підлягають обов’язковому розгляду уповноваженим територіальним органом, а у випадках, визначених частинами </w:t>
            </w:r>
            <w:hyperlink r:id="rId28" w:anchor="n190">
              <w:r w:rsidRPr="00072C8B">
                <w:rPr>
                  <w:rFonts w:ascii="Calibri" w:eastAsia="Times New Roman" w:hAnsi="Calibri" w:cs="Calibri"/>
                  <w:u w:val="single"/>
                  <w:lang w:val="uk-UA"/>
                </w:rPr>
                <w:t>третьою</w:t>
              </w:r>
            </w:hyperlink>
            <w:r w:rsidRPr="00072C8B">
              <w:rPr>
                <w:rFonts w:ascii="Calibri" w:eastAsia="Times New Roman" w:hAnsi="Calibri" w:cs="Calibri"/>
                <w:lang w:val="uk-UA"/>
              </w:rPr>
              <w:t> і </w:t>
            </w:r>
            <w:hyperlink r:id="rId29" w:anchor="n195">
              <w:r w:rsidRPr="00072C8B">
                <w:rPr>
                  <w:rFonts w:ascii="Calibri" w:eastAsia="Times New Roman" w:hAnsi="Calibri" w:cs="Calibri"/>
                  <w:u w:val="single"/>
                  <w:lang w:val="uk-UA"/>
                </w:rPr>
                <w:t>четвертою</w:t>
              </w:r>
            </w:hyperlink>
            <w:r w:rsidRPr="00072C8B">
              <w:rPr>
                <w:rFonts w:ascii="Calibri" w:eastAsia="Times New Roman" w:hAnsi="Calibri" w:cs="Calibri"/>
                <w:lang w:val="uk-UA"/>
              </w:rPr>
              <w:t> статті 5 цього Закону, - уповноваженим центральним органом. Пропозиції, надані після встановленого строку, не розглядаються. У разі ненадання зауважень та пропозицій протягом визначеного строку вважається, що зауваження та пропозиції відсутні.</w:t>
            </w:r>
          </w:p>
          <w:p w14:paraId="35D9BAEB" w14:textId="77777777" w:rsidR="00072C8B" w:rsidRPr="00072C8B" w:rsidRDefault="00072C8B" w:rsidP="005A43FB">
            <w:pPr>
              <w:spacing w:after="120"/>
              <w:jc w:val="both"/>
              <w:rPr>
                <w:rFonts w:ascii="Calibri" w:hAnsi="Calibri" w:cs="Calibri"/>
                <w:lang w:val="uk-UA"/>
              </w:rPr>
            </w:pPr>
          </w:p>
          <w:p w14:paraId="7CE49844" w14:textId="77777777" w:rsidR="00072C8B" w:rsidRPr="00072C8B" w:rsidRDefault="00072C8B" w:rsidP="005A43FB">
            <w:pPr>
              <w:spacing w:after="120"/>
              <w:jc w:val="both"/>
              <w:rPr>
                <w:rFonts w:ascii="Calibri" w:hAnsi="Calibri" w:cs="Calibri"/>
                <w:lang w:val="uk-UA"/>
              </w:rPr>
            </w:pPr>
          </w:p>
          <w:p w14:paraId="68B2732B" w14:textId="77777777" w:rsidR="00072C8B" w:rsidRPr="00072C8B" w:rsidRDefault="00072C8B" w:rsidP="005A43FB">
            <w:pPr>
              <w:spacing w:after="120"/>
              <w:jc w:val="both"/>
              <w:rPr>
                <w:rFonts w:ascii="Calibri" w:hAnsi="Calibri" w:cs="Calibri"/>
                <w:lang w:val="uk-UA"/>
              </w:rPr>
            </w:pPr>
          </w:p>
        </w:tc>
      </w:tr>
      <w:tr w:rsidR="00072C8B" w:rsidRPr="00072C8B" w14:paraId="708938C3" w14:textId="77777777" w:rsidTr="005A43FB">
        <w:tc>
          <w:tcPr>
            <w:tcW w:w="4957" w:type="dxa"/>
          </w:tcPr>
          <w:p w14:paraId="1222DE0E"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r w:rsidRPr="00072C8B">
              <w:rPr>
                <w:rFonts w:ascii="Calibri" w:eastAsia="Times New Roman" w:hAnsi="Calibri" w:cs="Calibri"/>
                <w:b/>
                <w:color w:val="000000"/>
                <w:lang w:val="uk-UA"/>
              </w:rPr>
              <w:lastRenderedPageBreak/>
              <w:t>Стаття 9. </w:t>
            </w:r>
            <w:r w:rsidRPr="00072C8B">
              <w:rPr>
                <w:rFonts w:ascii="Calibri" w:eastAsia="Times New Roman" w:hAnsi="Calibri" w:cs="Calibri"/>
                <w:color w:val="000000"/>
                <w:lang w:val="uk-UA"/>
              </w:rPr>
              <w:t>Висновок з оцінки впливу на довкілля</w:t>
            </w:r>
          </w:p>
          <w:p w14:paraId="5EAD73E9"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r w:rsidRPr="00072C8B">
              <w:rPr>
                <w:rFonts w:ascii="Calibri" w:eastAsia="Times New Roman" w:hAnsi="Calibri" w:cs="Calibri"/>
                <w:color w:val="000000"/>
                <w:lang w:val="uk-UA"/>
              </w:rPr>
              <w:t>…</w:t>
            </w:r>
          </w:p>
          <w:p w14:paraId="3F448DA8"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color w:val="000000"/>
                <w:lang w:val="uk-UA"/>
              </w:rPr>
              <w:t>5. У висновку з оцінки впливу на довкілля уповноважений територіальний орган, а у випадках, визначених частинами </w:t>
            </w:r>
            <w:hyperlink r:id="rId30" w:anchor="n190">
              <w:r w:rsidRPr="00072C8B">
                <w:rPr>
                  <w:rFonts w:ascii="Calibri" w:eastAsia="Times New Roman" w:hAnsi="Calibri" w:cs="Calibri"/>
                  <w:color w:val="000000"/>
                  <w:u w:val="single"/>
                  <w:lang w:val="uk-UA"/>
                </w:rPr>
                <w:t>третьою</w:t>
              </w:r>
            </w:hyperlink>
            <w:r w:rsidRPr="00072C8B">
              <w:rPr>
                <w:rFonts w:ascii="Calibri" w:eastAsia="Times New Roman" w:hAnsi="Calibri" w:cs="Calibri"/>
                <w:color w:val="000000"/>
                <w:lang w:val="uk-UA"/>
              </w:rPr>
              <w:t> і </w:t>
            </w:r>
            <w:hyperlink r:id="rId31" w:anchor="n195">
              <w:r w:rsidRPr="00072C8B">
                <w:rPr>
                  <w:rFonts w:ascii="Calibri" w:eastAsia="Times New Roman" w:hAnsi="Calibri" w:cs="Calibri"/>
                  <w:color w:val="000000"/>
                  <w:u w:val="single"/>
                  <w:lang w:val="uk-UA"/>
                </w:rPr>
                <w:t>четвертою</w:t>
              </w:r>
            </w:hyperlink>
            <w:r w:rsidRPr="00072C8B">
              <w:rPr>
                <w:rFonts w:ascii="Calibri" w:eastAsia="Times New Roman" w:hAnsi="Calibri" w:cs="Calibri"/>
                <w:color w:val="000000"/>
                <w:lang w:val="uk-UA"/>
              </w:rPr>
              <w:t> статті 5 цього Закону, - уповноважений центральний орган:</w:t>
            </w:r>
          </w:p>
          <w:p w14:paraId="43FB41F8"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r w:rsidRPr="00072C8B">
              <w:rPr>
                <w:rFonts w:ascii="Calibri" w:eastAsia="Times New Roman" w:hAnsi="Calibri" w:cs="Calibri"/>
                <w:color w:val="000000"/>
                <w:lang w:val="uk-UA"/>
              </w:rPr>
              <w:t>…</w:t>
            </w:r>
          </w:p>
          <w:p w14:paraId="191E9C11"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p>
          <w:p w14:paraId="4655EAE7"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r w:rsidRPr="00072C8B">
              <w:rPr>
                <w:rFonts w:ascii="Calibri" w:eastAsia="Times New Roman" w:hAnsi="Calibri" w:cs="Calibri"/>
                <w:color w:val="000000"/>
                <w:lang w:val="uk-UA"/>
              </w:rPr>
              <w:t>7) якщо з оцінки впливу на довкілля випливає необхідність:</w:t>
            </w:r>
          </w:p>
          <w:p w14:paraId="692178A2"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bookmarkStart w:id="3" w:name="1tuee74" w:colFirst="0" w:colLast="0"/>
            <w:bookmarkEnd w:id="3"/>
            <w:r w:rsidRPr="00072C8B">
              <w:rPr>
                <w:rFonts w:ascii="Calibri" w:eastAsia="Times New Roman" w:hAnsi="Calibri" w:cs="Calibri"/>
                <w:color w:val="000000"/>
                <w:lang w:val="uk-UA"/>
              </w:rPr>
              <w:t>здійснення компенсаційних заходів - покладає обов’язок із здійснення таких заходів;</w:t>
            </w:r>
          </w:p>
          <w:p w14:paraId="441DBB17"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bookmarkStart w:id="4" w:name="4du1wux" w:colFirst="0" w:colLast="0"/>
            <w:bookmarkEnd w:id="4"/>
            <w:r w:rsidRPr="00072C8B">
              <w:rPr>
                <w:rFonts w:ascii="Calibri" w:eastAsia="Times New Roman" w:hAnsi="Calibri" w:cs="Calibri"/>
                <w:color w:val="000000"/>
                <w:lang w:val="uk-UA"/>
              </w:rPr>
              <w:t>запобігання, уникнення, зменшення (пом’якшення), усунення, обмеження, а також моніторингу впливу планованої діяльності на довкілля - покладає обов’язок із здійснення відповідних дій;</w:t>
            </w:r>
          </w:p>
          <w:p w14:paraId="439F2BD6"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bookmarkStart w:id="5" w:name="2szc72q" w:colFirst="0" w:colLast="0"/>
            <w:bookmarkEnd w:id="5"/>
            <w:r w:rsidRPr="00072C8B">
              <w:rPr>
                <w:rFonts w:ascii="Calibri" w:eastAsia="Times New Roman" w:hAnsi="Calibri" w:cs="Calibri"/>
                <w:color w:val="000000"/>
                <w:lang w:val="uk-UA"/>
              </w:rPr>
              <w:t>здійснення додаткової оцінки впливу на довкілля</w:t>
            </w:r>
            <w:r w:rsidRPr="00072C8B">
              <w:rPr>
                <w:rFonts w:ascii="Calibri" w:eastAsia="Times New Roman" w:hAnsi="Calibri" w:cs="Calibri"/>
                <w:b/>
                <w:bCs/>
                <w:color w:val="000000"/>
                <w:lang w:val="uk-UA"/>
              </w:rPr>
              <w:t xml:space="preserve"> на іншій стадії проектування </w:t>
            </w:r>
            <w:r w:rsidRPr="00072C8B">
              <w:rPr>
                <w:rFonts w:ascii="Calibri" w:eastAsia="Times New Roman" w:hAnsi="Calibri" w:cs="Calibri"/>
                <w:color w:val="000000"/>
                <w:lang w:val="uk-UA"/>
              </w:rPr>
              <w:t>- визначає строки та обґрунтовує вимоги щодо її здійснення; додаткова оцінка впливу на довкілля здійснюється за процедурою, передбаченою цим Законом;</w:t>
            </w:r>
          </w:p>
          <w:p w14:paraId="4C617959"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b/>
                <w:color w:val="000000"/>
                <w:lang w:val="uk-UA"/>
              </w:rPr>
            </w:pPr>
            <w:r w:rsidRPr="00072C8B">
              <w:rPr>
                <w:rFonts w:ascii="Calibri" w:eastAsia="Times New Roman" w:hAnsi="Calibri" w:cs="Calibri"/>
                <w:color w:val="000000"/>
                <w:lang w:val="uk-UA"/>
              </w:rPr>
              <w:t>…</w:t>
            </w:r>
          </w:p>
        </w:tc>
        <w:tc>
          <w:tcPr>
            <w:tcW w:w="4961" w:type="dxa"/>
          </w:tcPr>
          <w:p w14:paraId="5279258B"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r w:rsidRPr="00072C8B">
              <w:rPr>
                <w:rFonts w:ascii="Calibri" w:eastAsia="Times New Roman" w:hAnsi="Calibri" w:cs="Calibri"/>
                <w:b/>
                <w:color w:val="000000"/>
                <w:lang w:val="uk-UA"/>
              </w:rPr>
              <w:t>Стаття 9. </w:t>
            </w:r>
            <w:r w:rsidRPr="00072C8B">
              <w:rPr>
                <w:rFonts w:ascii="Calibri" w:eastAsia="Times New Roman" w:hAnsi="Calibri" w:cs="Calibri"/>
                <w:color w:val="000000"/>
                <w:lang w:val="uk-UA"/>
              </w:rPr>
              <w:t>Висновок з оцінки впливу на довкілля</w:t>
            </w:r>
          </w:p>
          <w:p w14:paraId="0CA23A03"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eastAsia="Times New Roman" w:hAnsi="Calibri" w:cs="Calibri"/>
                <w:color w:val="000000"/>
                <w:lang w:val="uk-UA"/>
              </w:rPr>
            </w:pPr>
            <w:r w:rsidRPr="00072C8B">
              <w:rPr>
                <w:rFonts w:ascii="Calibri" w:eastAsia="Times New Roman" w:hAnsi="Calibri" w:cs="Calibri"/>
                <w:color w:val="000000"/>
                <w:lang w:val="uk-UA"/>
              </w:rPr>
              <w:t>…</w:t>
            </w:r>
          </w:p>
          <w:p w14:paraId="469849E0"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color w:val="000000"/>
                <w:lang w:val="uk-UA"/>
              </w:rPr>
              <w:t>5. У висновку з оцінки впливу на довкілля уповноважений територіальний орган, а у випадках, визначених частинами </w:t>
            </w:r>
            <w:hyperlink r:id="rId32" w:anchor="n190">
              <w:r w:rsidRPr="00072C8B">
                <w:rPr>
                  <w:rFonts w:ascii="Calibri" w:eastAsia="Times New Roman" w:hAnsi="Calibri" w:cs="Calibri"/>
                  <w:color w:val="000000"/>
                  <w:u w:val="single"/>
                  <w:lang w:val="uk-UA"/>
                </w:rPr>
                <w:t>третьою</w:t>
              </w:r>
            </w:hyperlink>
            <w:r w:rsidRPr="00072C8B">
              <w:rPr>
                <w:rFonts w:ascii="Calibri" w:eastAsia="Times New Roman" w:hAnsi="Calibri" w:cs="Calibri"/>
                <w:color w:val="000000"/>
                <w:lang w:val="uk-UA"/>
              </w:rPr>
              <w:t> і </w:t>
            </w:r>
            <w:hyperlink r:id="rId33" w:anchor="n195">
              <w:r w:rsidRPr="00072C8B">
                <w:rPr>
                  <w:rFonts w:ascii="Calibri" w:eastAsia="Times New Roman" w:hAnsi="Calibri" w:cs="Calibri"/>
                  <w:color w:val="000000"/>
                  <w:u w:val="single"/>
                  <w:lang w:val="uk-UA"/>
                </w:rPr>
                <w:t>четвертою</w:t>
              </w:r>
            </w:hyperlink>
            <w:r w:rsidRPr="00072C8B">
              <w:rPr>
                <w:rFonts w:ascii="Calibri" w:eastAsia="Times New Roman" w:hAnsi="Calibri" w:cs="Calibri"/>
                <w:color w:val="000000"/>
                <w:lang w:val="uk-UA"/>
              </w:rPr>
              <w:t> статті 5 цього Закону, - уповноважений центральний орган:</w:t>
            </w:r>
          </w:p>
          <w:p w14:paraId="5B56E679" w14:textId="77777777" w:rsidR="00072C8B" w:rsidRPr="00072C8B" w:rsidRDefault="00072C8B" w:rsidP="005A43FB">
            <w:pPr>
              <w:shd w:val="clear" w:color="auto" w:fill="FFFFFF"/>
              <w:ind w:firstLine="448"/>
              <w:jc w:val="both"/>
              <w:rPr>
                <w:rFonts w:ascii="Calibri" w:eastAsia="Times New Roman" w:hAnsi="Calibri" w:cs="Calibri"/>
                <w:lang w:val="uk-UA"/>
              </w:rPr>
            </w:pPr>
            <w:r w:rsidRPr="00072C8B">
              <w:rPr>
                <w:rFonts w:ascii="Calibri" w:eastAsia="Times New Roman" w:hAnsi="Calibri" w:cs="Calibri"/>
                <w:lang w:val="uk-UA"/>
              </w:rPr>
              <w:t>…</w:t>
            </w:r>
          </w:p>
          <w:p w14:paraId="2FD49077" w14:textId="77777777" w:rsidR="00072C8B" w:rsidRPr="00072C8B" w:rsidRDefault="00072C8B" w:rsidP="005A43FB">
            <w:pPr>
              <w:shd w:val="clear" w:color="auto" w:fill="FFFFFF"/>
              <w:ind w:firstLine="448"/>
              <w:jc w:val="both"/>
              <w:rPr>
                <w:rFonts w:ascii="Calibri" w:eastAsia="Times New Roman" w:hAnsi="Calibri" w:cs="Calibri"/>
                <w:lang w:val="uk-UA"/>
              </w:rPr>
            </w:pPr>
          </w:p>
          <w:p w14:paraId="08B6FD46" w14:textId="77777777" w:rsidR="00072C8B" w:rsidRPr="00072C8B" w:rsidRDefault="00072C8B" w:rsidP="005A43FB">
            <w:pPr>
              <w:shd w:val="clear" w:color="auto" w:fill="FFFFFF"/>
              <w:ind w:firstLine="448"/>
              <w:jc w:val="both"/>
              <w:rPr>
                <w:rFonts w:ascii="Calibri" w:eastAsia="Times New Roman" w:hAnsi="Calibri" w:cs="Calibri"/>
                <w:lang w:val="uk-UA"/>
              </w:rPr>
            </w:pPr>
            <w:r w:rsidRPr="00072C8B">
              <w:rPr>
                <w:rFonts w:ascii="Calibri" w:eastAsia="Times New Roman" w:hAnsi="Calibri" w:cs="Calibri"/>
                <w:lang w:val="uk-UA"/>
              </w:rPr>
              <w:t>7) якщо з оцінки впливу на довкілля випливає необхідність:</w:t>
            </w:r>
          </w:p>
          <w:p w14:paraId="6F1F2A50" w14:textId="77777777" w:rsidR="00072C8B" w:rsidRPr="00072C8B" w:rsidRDefault="00072C8B" w:rsidP="005A43FB">
            <w:pPr>
              <w:shd w:val="clear" w:color="auto" w:fill="FFFFFF"/>
              <w:ind w:firstLine="448"/>
              <w:jc w:val="both"/>
              <w:rPr>
                <w:rFonts w:ascii="Calibri" w:eastAsia="Times New Roman" w:hAnsi="Calibri" w:cs="Calibri"/>
                <w:lang w:val="uk-UA"/>
              </w:rPr>
            </w:pPr>
            <w:r w:rsidRPr="00072C8B">
              <w:rPr>
                <w:rFonts w:ascii="Calibri" w:eastAsia="Times New Roman" w:hAnsi="Calibri" w:cs="Calibri"/>
                <w:lang w:val="uk-UA"/>
              </w:rPr>
              <w:t>здійснення компенсаційних заходів - покладає обов’язок із здійснення таких заходів;</w:t>
            </w:r>
          </w:p>
          <w:p w14:paraId="19A72EA2" w14:textId="77777777" w:rsidR="00072C8B" w:rsidRPr="00072C8B" w:rsidRDefault="00072C8B" w:rsidP="005A43FB">
            <w:pPr>
              <w:shd w:val="clear" w:color="auto" w:fill="FFFFFF"/>
              <w:ind w:firstLine="448"/>
              <w:jc w:val="both"/>
              <w:rPr>
                <w:rFonts w:ascii="Calibri" w:eastAsia="Times New Roman" w:hAnsi="Calibri" w:cs="Calibri"/>
                <w:lang w:val="uk-UA"/>
              </w:rPr>
            </w:pPr>
            <w:r w:rsidRPr="00072C8B">
              <w:rPr>
                <w:rFonts w:ascii="Calibri" w:eastAsia="Times New Roman" w:hAnsi="Calibri" w:cs="Calibri"/>
                <w:lang w:val="uk-UA"/>
              </w:rPr>
              <w:t>запобігання, уникнення, зменшення (пом’якшення), усунення, обмеження, а також моніторингу впливу планованої діяльності на довкілля - покладає обов’язок із здійснення відповідних дій;</w:t>
            </w:r>
          </w:p>
          <w:p w14:paraId="3DB4C229" w14:textId="77777777" w:rsidR="00072C8B" w:rsidRPr="00072C8B" w:rsidRDefault="00072C8B" w:rsidP="005A43FB">
            <w:pPr>
              <w:shd w:val="clear" w:color="auto" w:fill="FFFFFF"/>
              <w:ind w:firstLine="448"/>
              <w:jc w:val="both"/>
              <w:rPr>
                <w:rFonts w:ascii="Calibri" w:eastAsia="Times New Roman" w:hAnsi="Calibri" w:cs="Calibri"/>
                <w:lang w:val="uk-UA"/>
              </w:rPr>
            </w:pPr>
            <w:r w:rsidRPr="00072C8B">
              <w:rPr>
                <w:rFonts w:ascii="Calibri" w:eastAsia="Times New Roman" w:hAnsi="Calibri" w:cs="Calibri"/>
                <w:lang w:val="uk-UA"/>
              </w:rPr>
              <w:t xml:space="preserve">здійснення додаткової оцінки впливу на </w:t>
            </w:r>
            <w:r w:rsidRPr="00072C8B">
              <w:rPr>
                <w:rFonts w:ascii="Calibri" w:eastAsia="Times New Roman" w:hAnsi="Calibri" w:cs="Calibri"/>
                <w:b/>
                <w:bCs/>
                <w:lang w:val="uk-UA"/>
              </w:rPr>
              <w:t xml:space="preserve">довкілля </w:t>
            </w:r>
            <w:r w:rsidRPr="00072C8B">
              <w:rPr>
                <w:rFonts w:ascii="Calibri" w:eastAsia="Times New Roman" w:hAnsi="Calibri" w:cs="Calibri"/>
                <w:lang w:val="uk-UA"/>
              </w:rPr>
              <w:t>- визначає строки та обґрунтовує вимоги щодо її здійснення; додаткова оцінка впливу на довкілля здійснюється за процедурою, передбаченою цим Законом;</w:t>
            </w:r>
          </w:p>
          <w:p w14:paraId="5A897968" w14:textId="77777777" w:rsidR="00072C8B" w:rsidRPr="00072C8B" w:rsidRDefault="00072C8B" w:rsidP="005A43FB">
            <w:pPr>
              <w:shd w:val="clear" w:color="auto" w:fill="FFFFFF"/>
              <w:ind w:firstLine="448"/>
              <w:jc w:val="both"/>
              <w:rPr>
                <w:rFonts w:ascii="Calibri" w:eastAsia="Times New Roman" w:hAnsi="Calibri" w:cs="Calibri"/>
                <w:color w:val="000000"/>
                <w:lang w:val="uk-UA"/>
              </w:rPr>
            </w:pPr>
            <w:r w:rsidRPr="00072C8B">
              <w:rPr>
                <w:rFonts w:ascii="Calibri" w:eastAsia="Times New Roman" w:hAnsi="Calibri" w:cs="Calibri"/>
                <w:lang w:val="uk-UA"/>
              </w:rPr>
              <w:t>..</w:t>
            </w:r>
          </w:p>
        </w:tc>
        <w:tc>
          <w:tcPr>
            <w:tcW w:w="5470" w:type="dxa"/>
          </w:tcPr>
          <w:p w14:paraId="670374CD" w14:textId="77777777" w:rsidR="00072C8B" w:rsidRPr="00072C8B" w:rsidRDefault="00072C8B" w:rsidP="005A43FB">
            <w:pPr>
              <w:spacing w:after="120"/>
              <w:jc w:val="both"/>
              <w:rPr>
                <w:rFonts w:ascii="Calibri" w:hAnsi="Calibri" w:cs="Calibri"/>
                <w:lang w:val="uk-UA"/>
              </w:rPr>
            </w:pPr>
          </w:p>
          <w:p w14:paraId="0AA4DD81" w14:textId="77777777" w:rsidR="00072C8B" w:rsidRPr="00072C8B" w:rsidRDefault="00072C8B" w:rsidP="005A43FB">
            <w:pPr>
              <w:spacing w:after="120"/>
              <w:jc w:val="both"/>
              <w:rPr>
                <w:rFonts w:ascii="Calibri" w:hAnsi="Calibri" w:cs="Calibri"/>
                <w:lang w:val="uk-UA"/>
              </w:rPr>
            </w:pPr>
          </w:p>
          <w:p w14:paraId="71D24918" w14:textId="77777777" w:rsidR="00072C8B" w:rsidRPr="00072C8B" w:rsidRDefault="00072C8B" w:rsidP="005A43FB">
            <w:pPr>
              <w:spacing w:after="120"/>
              <w:jc w:val="both"/>
              <w:rPr>
                <w:rFonts w:ascii="Calibri" w:hAnsi="Calibri" w:cs="Calibri"/>
                <w:lang w:val="uk-UA"/>
              </w:rPr>
            </w:pPr>
          </w:p>
          <w:p w14:paraId="2B4B1681" w14:textId="77777777" w:rsidR="00072C8B" w:rsidRPr="00072C8B" w:rsidRDefault="00072C8B" w:rsidP="005A43FB">
            <w:pPr>
              <w:spacing w:after="120"/>
              <w:jc w:val="both"/>
              <w:rPr>
                <w:rFonts w:ascii="Calibri" w:hAnsi="Calibri" w:cs="Calibri"/>
                <w:lang w:val="uk-UA"/>
              </w:rPr>
            </w:pPr>
          </w:p>
          <w:p w14:paraId="7AAB2535" w14:textId="77777777" w:rsidR="00072C8B" w:rsidRPr="00072C8B" w:rsidRDefault="00072C8B" w:rsidP="005A43FB">
            <w:pPr>
              <w:spacing w:after="120"/>
              <w:jc w:val="both"/>
              <w:rPr>
                <w:rFonts w:ascii="Calibri" w:hAnsi="Calibri" w:cs="Calibri"/>
                <w:lang w:val="uk-UA"/>
              </w:rPr>
            </w:pPr>
          </w:p>
          <w:p w14:paraId="12BF5400" w14:textId="77777777" w:rsidR="00072C8B" w:rsidRPr="00072C8B" w:rsidRDefault="00072C8B" w:rsidP="005A43FB">
            <w:pPr>
              <w:spacing w:after="120"/>
              <w:jc w:val="both"/>
              <w:rPr>
                <w:rFonts w:ascii="Calibri" w:hAnsi="Calibri" w:cs="Calibri"/>
                <w:lang w:val="uk-UA"/>
              </w:rPr>
            </w:pPr>
          </w:p>
          <w:p w14:paraId="51062D49" w14:textId="77777777" w:rsidR="00072C8B" w:rsidRPr="00072C8B" w:rsidRDefault="00072C8B" w:rsidP="005A43FB">
            <w:pPr>
              <w:spacing w:after="120"/>
              <w:jc w:val="both"/>
              <w:rPr>
                <w:rFonts w:ascii="Calibri" w:hAnsi="Calibri" w:cs="Calibri"/>
                <w:lang w:val="uk-UA"/>
              </w:rPr>
            </w:pPr>
          </w:p>
          <w:p w14:paraId="75042694" w14:textId="77777777" w:rsidR="00072C8B" w:rsidRPr="00072C8B" w:rsidRDefault="00072C8B" w:rsidP="005A43FB">
            <w:pPr>
              <w:pStyle w:val="a4"/>
              <w:rPr>
                <w:sz w:val="22"/>
                <w:szCs w:val="22"/>
              </w:rPr>
            </w:pPr>
          </w:p>
          <w:p w14:paraId="3B48EC89" w14:textId="77777777" w:rsidR="00072C8B" w:rsidRPr="00072C8B" w:rsidRDefault="00072C8B" w:rsidP="005A43FB">
            <w:pPr>
              <w:pStyle w:val="a4"/>
              <w:rPr>
                <w:sz w:val="22"/>
                <w:szCs w:val="22"/>
              </w:rPr>
            </w:pPr>
          </w:p>
          <w:p w14:paraId="77A7057B" w14:textId="77777777" w:rsidR="00072C8B" w:rsidRPr="00072C8B" w:rsidRDefault="00072C8B" w:rsidP="005A43FB">
            <w:pPr>
              <w:pStyle w:val="a4"/>
              <w:rPr>
                <w:sz w:val="22"/>
                <w:szCs w:val="22"/>
              </w:rPr>
            </w:pPr>
          </w:p>
          <w:p w14:paraId="5D8A24FC" w14:textId="77777777" w:rsidR="00072C8B" w:rsidRPr="00072C8B" w:rsidRDefault="00072C8B" w:rsidP="005A43FB">
            <w:pPr>
              <w:pStyle w:val="a4"/>
              <w:rPr>
                <w:sz w:val="22"/>
                <w:szCs w:val="22"/>
              </w:rPr>
            </w:pPr>
          </w:p>
          <w:p w14:paraId="17B9C791" w14:textId="77777777" w:rsidR="00072C8B" w:rsidRPr="00072C8B" w:rsidRDefault="00072C8B" w:rsidP="005A43FB">
            <w:pPr>
              <w:pStyle w:val="a4"/>
              <w:rPr>
                <w:sz w:val="22"/>
                <w:szCs w:val="22"/>
              </w:rPr>
            </w:pPr>
          </w:p>
          <w:p w14:paraId="4D29CE5B" w14:textId="77777777" w:rsidR="00072C8B" w:rsidRPr="00072C8B" w:rsidRDefault="00072C8B" w:rsidP="005A43FB">
            <w:pPr>
              <w:pStyle w:val="a4"/>
              <w:rPr>
                <w:sz w:val="22"/>
                <w:szCs w:val="22"/>
              </w:rPr>
            </w:pPr>
          </w:p>
          <w:p w14:paraId="57DE5A3D" w14:textId="77777777" w:rsidR="00072C8B" w:rsidRPr="00072C8B" w:rsidRDefault="00072C8B" w:rsidP="005A43FB">
            <w:pPr>
              <w:pStyle w:val="a4"/>
              <w:rPr>
                <w:sz w:val="22"/>
                <w:szCs w:val="22"/>
              </w:rPr>
            </w:pPr>
          </w:p>
          <w:p w14:paraId="0838C68E" w14:textId="77777777" w:rsidR="00072C8B" w:rsidRPr="00072C8B" w:rsidRDefault="00072C8B" w:rsidP="005A43FB">
            <w:pPr>
              <w:pStyle w:val="a4"/>
              <w:rPr>
                <w:sz w:val="22"/>
                <w:szCs w:val="22"/>
              </w:rPr>
            </w:pPr>
          </w:p>
          <w:p w14:paraId="0525FAC0" w14:textId="77777777" w:rsidR="00072C8B" w:rsidRPr="00072C8B" w:rsidRDefault="00072C8B" w:rsidP="005A43FB">
            <w:pPr>
              <w:pStyle w:val="a4"/>
              <w:rPr>
                <w:sz w:val="22"/>
                <w:szCs w:val="22"/>
              </w:rPr>
            </w:pPr>
          </w:p>
          <w:p w14:paraId="1D113DF7" w14:textId="77777777" w:rsidR="00072C8B" w:rsidRPr="00072C8B" w:rsidRDefault="00072C8B" w:rsidP="005A43FB">
            <w:pPr>
              <w:pStyle w:val="a4"/>
              <w:rPr>
                <w:b/>
                <w:bCs/>
                <w:sz w:val="22"/>
                <w:szCs w:val="22"/>
              </w:rPr>
            </w:pPr>
            <w:proofErr w:type="spellStart"/>
            <w:r w:rsidRPr="00072C8B">
              <w:rPr>
                <w:b/>
                <w:bCs/>
                <w:sz w:val="22"/>
                <w:szCs w:val="22"/>
              </w:rPr>
              <w:t>Залишити</w:t>
            </w:r>
            <w:proofErr w:type="spellEnd"/>
            <w:r w:rsidRPr="00072C8B">
              <w:rPr>
                <w:b/>
                <w:bCs/>
                <w:sz w:val="22"/>
                <w:szCs w:val="22"/>
              </w:rPr>
              <w:t xml:space="preserve"> в </w:t>
            </w:r>
            <w:proofErr w:type="spellStart"/>
            <w:r w:rsidRPr="00072C8B">
              <w:rPr>
                <w:b/>
                <w:bCs/>
                <w:sz w:val="22"/>
                <w:szCs w:val="22"/>
              </w:rPr>
              <w:t>діючої</w:t>
            </w:r>
            <w:proofErr w:type="spellEnd"/>
            <w:r w:rsidRPr="00072C8B">
              <w:rPr>
                <w:b/>
                <w:bCs/>
                <w:sz w:val="22"/>
                <w:szCs w:val="22"/>
              </w:rPr>
              <w:t xml:space="preserve"> </w:t>
            </w:r>
            <w:proofErr w:type="spellStart"/>
            <w:r w:rsidRPr="00072C8B">
              <w:rPr>
                <w:b/>
                <w:bCs/>
                <w:sz w:val="22"/>
                <w:szCs w:val="22"/>
              </w:rPr>
              <w:t>редакції</w:t>
            </w:r>
            <w:proofErr w:type="spellEnd"/>
            <w:r w:rsidRPr="00072C8B">
              <w:rPr>
                <w:b/>
                <w:bCs/>
                <w:sz w:val="22"/>
                <w:szCs w:val="22"/>
              </w:rPr>
              <w:t xml:space="preserve">. </w:t>
            </w:r>
            <w:proofErr w:type="spellStart"/>
            <w:r w:rsidRPr="00072C8B">
              <w:rPr>
                <w:b/>
                <w:bCs/>
                <w:sz w:val="22"/>
                <w:szCs w:val="22"/>
              </w:rPr>
              <w:t>Корупційна</w:t>
            </w:r>
            <w:proofErr w:type="spellEnd"/>
            <w:r w:rsidRPr="00072C8B">
              <w:rPr>
                <w:b/>
                <w:bCs/>
                <w:sz w:val="22"/>
                <w:szCs w:val="22"/>
              </w:rPr>
              <w:t xml:space="preserve"> </w:t>
            </w:r>
            <w:proofErr w:type="spellStart"/>
            <w:r w:rsidRPr="00072C8B">
              <w:rPr>
                <w:b/>
                <w:bCs/>
                <w:sz w:val="22"/>
                <w:szCs w:val="22"/>
              </w:rPr>
              <w:t>складова</w:t>
            </w:r>
            <w:proofErr w:type="spellEnd"/>
            <w:r w:rsidRPr="00072C8B">
              <w:rPr>
                <w:b/>
                <w:bCs/>
                <w:sz w:val="22"/>
                <w:szCs w:val="22"/>
              </w:rPr>
              <w:t xml:space="preserve">. </w:t>
            </w:r>
          </w:p>
          <w:p w14:paraId="3982F8A2"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48"/>
              <w:jc w:val="both"/>
              <w:rPr>
                <w:rFonts w:ascii="Calibri" w:hAnsi="Calibri" w:cs="Calibri"/>
                <w:lang w:val="uk-UA"/>
              </w:rPr>
            </w:pPr>
            <w:r w:rsidRPr="00072C8B">
              <w:rPr>
                <w:rFonts w:ascii="Calibri" w:eastAsia="Times New Roman" w:hAnsi="Calibri" w:cs="Calibri"/>
                <w:color w:val="000000"/>
                <w:lang w:val="uk-UA"/>
              </w:rPr>
              <w:t>здійснення додаткової оцінки впливу на довкілля</w:t>
            </w:r>
            <w:r w:rsidRPr="00072C8B">
              <w:rPr>
                <w:rFonts w:ascii="Calibri" w:eastAsia="Times New Roman" w:hAnsi="Calibri" w:cs="Calibri"/>
                <w:b/>
                <w:bCs/>
                <w:color w:val="000000"/>
                <w:lang w:val="uk-UA"/>
              </w:rPr>
              <w:t xml:space="preserve"> на іншій стадії проектування </w:t>
            </w:r>
            <w:r w:rsidRPr="00072C8B">
              <w:rPr>
                <w:rFonts w:ascii="Calibri" w:eastAsia="Times New Roman" w:hAnsi="Calibri" w:cs="Calibri"/>
                <w:color w:val="000000"/>
                <w:lang w:val="uk-UA"/>
              </w:rPr>
              <w:t>- визначає строки та обґрунтовує вимоги щодо її здійснення; додаткова оцінка впливу на довкілля здійснюється за процедурою, передбаченою цим Законом;</w:t>
            </w:r>
          </w:p>
        </w:tc>
      </w:tr>
      <w:tr w:rsidR="00072C8B" w:rsidRPr="00072C8B" w14:paraId="0BEF3B28" w14:textId="77777777" w:rsidTr="005A43FB">
        <w:tc>
          <w:tcPr>
            <w:tcW w:w="4957" w:type="dxa"/>
          </w:tcPr>
          <w:p w14:paraId="5B538FD8"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b/>
                <w:bCs/>
                <w:color w:val="000000"/>
                <w:lang w:val="uk-UA"/>
              </w:rPr>
            </w:pPr>
            <w:r w:rsidRPr="00072C8B">
              <w:rPr>
                <w:rFonts w:ascii="Calibri" w:eastAsia="Times New Roman" w:hAnsi="Calibri" w:cs="Calibri"/>
                <w:b/>
                <w:bCs/>
                <w:color w:val="000000"/>
                <w:lang w:val="uk-UA"/>
              </w:rPr>
              <w:t>6</w:t>
            </w:r>
            <w:r w:rsidRPr="00072C8B">
              <w:rPr>
                <w:rFonts w:ascii="Calibri" w:eastAsia="Times New Roman" w:hAnsi="Calibri" w:cs="Calibri"/>
                <w:b/>
                <w:bCs/>
                <w:color w:val="000000"/>
                <w:vertAlign w:val="superscript"/>
                <w:lang w:val="uk-UA"/>
              </w:rPr>
              <w:t>1</w:t>
            </w:r>
            <w:r w:rsidRPr="00072C8B">
              <w:rPr>
                <w:rFonts w:ascii="Calibri" w:eastAsia="Times New Roman" w:hAnsi="Calibri" w:cs="Calibri"/>
                <w:b/>
                <w:bCs/>
                <w:color w:val="000000"/>
                <w:lang w:val="uk-UA"/>
              </w:rPr>
              <w:t xml:space="preserve"> - відсутня</w:t>
            </w:r>
          </w:p>
          <w:p w14:paraId="2FC226D0"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firstLine="450"/>
              <w:contextualSpacing/>
              <w:jc w:val="both"/>
              <w:rPr>
                <w:rFonts w:ascii="Calibri" w:eastAsia="Times New Roman" w:hAnsi="Calibri" w:cs="Calibri"/>
                <w:b/>
                <w:color w:val="000000"/>
                <w:lang w:val="uk-UA"/>
              </w:rPr>
            </w:pPr>
          </w:p>
        </w:tc>
        <w:tc>
          <w:tcPr>
            <w:tcW w:w="4961" w:type="dxa"/>
          </w:tcPr>
          <w:p w14:paraId="4657CF21" w14:textId="77777777" w:rsidR="00072C8B" w:rsidRPr="00072C8B" w:rsidRDefault="00072C8B" w:rsidP="005A43FB">
            <w:pPr>
              <w:shd w:val="clear" w:color="auto" w:fill="FFFFFF"/>
              <w:spacing w:after="150"/>
              <w:ind w:firstLine="450"/>
              <w:jc w:val="both"/>
              <w:rPr>
                <w:rFonts w:ascii="Calibri" w:eastAsia="Times New Roman" w:hAnsi="Calibri" w:cs="Calibri"/>
                <w:b/>
                <w:lang w:val="uk-UA"/>
              </w:rPr>
            </w:pPr>
            <w:r w:rsidRPr="00072C8B">
              <w:rPr>
                <w:rFonts w:ascii="Calibri" w:eastAsia="Times New Roman" w:hAnsi="Calibri" w:cs="Calibri"/>
                <w:b/>
                <w:lang w:val="uk-UA"/>
              </w:rPr>
              <w:t>6</w:t>
            </w:r>
            <w:r w:rsidRPr="00072C8B">
              <w:rPr>
                <w:rFonts w:ascii="Calibri" w:eastAsia="Times New Roman" w:hAnsi="Calibri" w:cs="Calibri"/>
                <w:b/>
                <w:vertAlign w:val="superscript"/>
                <w:lang w:val="uk-UA"/>
              </w:rPr>
              <w:t>1</w:t>
            </w:r>
            <w:r w:rsidRPr="00072C8B">
              <w:rPr>
                <w:rFonts w:ascii="Calibri" w:eastAsia="Times New Roman" w:hAnsi="Calibri" w:cs="Calibri"/>
                <w:b/>
                <w:lang w:val="uk-UA"/>
              </w:rPr>
              <w:t>. Підставами для надання висновку з оцінки впливу на довкілля, у якому визначена недопустимість провадження планованої діяльності, є:</w:t>
            </w:r>
          </w:p>
          <w:p w14:paraId="31B20F76" w14:textId="77777777" w:rsidR="00072C8B" w:rsidRPr="00072C8B" w:rsidRDefault="00072C8B" w:rsidP="005A43FB">
            <w:pPr>
              <w:shd w:val="clear" w:color="auto" w:fill="FFFFFF"/>
              <w:spacing w:after="150"/>
              <w:ind w:firstLine="450"/>
              <w:jc w:val="both"/>
              <w:rPr>
                <w:rFonts w:ascii="Calibri" w:eastAsia="Times New Roman" w:hAnsi="Calibri" w:cs="Calibri"/>
                <w:b/>
                <w:lang w:val="uk-UA"/>
              </w:rPr>
            </w:pPr>
            <w:r w:rsidRPr="00072C8B">
              <w:rPr>
                <w:rFonts w:ascii="Calibri" w:eastAsia="Times New Roman" w:hAnsi="Calibri" w:cs="Calibri"/>
                <w:b/>
                <w:lang w:val="uk-UA"/>
              </w:rPr>
              <w:lastRenderedPageBreak/>
              <w:t>1) наявність встановлених законами заборон чи обмежень, які унеможливлюють провадження планованої діяльності;</w:t>
            </w:r>
          </w:p>
          <w:p w14:paraId="1707FFFB" w14:textId="77777777" w:rsidR="00072C8B" w:rsidRPr="00072C8B" w:rsidRDefault="00072C8B" w:rsidP="005A43FB">
            <w:pPr>
              <w:shd w:val="clear" w:color="auto" w:fill="FFFFFF"/>
              <w:spacing w:after="150"/>
              <w:ind w:firstLine="450"/>
              <w:jc w:val="both"/>
              <w:rPr>
                <w:rFonts w:ascii="Calibri" w:eastAsia="Times New Roman" w:hAnsi="Calibri" w:cs="Calibri"/>
                <w:b/>
                <w:color w:val="000000"/>
                <w:lang w:val="uk-UA"/>
              </w:rPr>
            </w:pPr>
            <w:r w:rsidRPr="00072C8B">
              <w:rPr>
                <w:rFonts w:ascii="Calibri" w:eastAsia="Times New Roman" w:hAnsi="Calibri" w:cs="Calibri"/>
                <w:b/>
                <w:lang w:val="uk-UA"/>
              </w:rPr>
              <w:t>2) виявлення того, що з урахуванням вимог частини першої цієї статті, в тому числі в результаті вжиття передбачених заходів, спрямованих на запобігання, зменшення, усунення впливу на довкілля, та/або встановлення додаткових обґрунтованих екологічних умов, вплив планованої діяльності залишатиметься таким, що унеможливлює її провадження згідно з вимогами законодавства.</w:t>
            </w:r>
          </w:p>
        </w:tc>
        <w:tc>
          <w:tcPr>
            <w:tcW w:w="5470" w:type="dxa"/>
          </w:tcPr>
          <w:p w14:paraId="28F3F90E" w14:textId="77777777" w:rsidR="00072C8B" w:rsidRPr="00072C8B" w:rsidRDefault="00072C8B" w:rsidP="005A43FB">
            <w:pPr>
              <w:spacing w:after="120"/>
              <w:jc w:val="both"/>
              <w:rPr>
                <w:rFonts w:ascii="Calibri" w:hAnsi="Calibri" w:cs="Calibri"/>
                <w:lang w:val="uk-UA"/>
              </w:rPr>
            </w:pPr>
          </w:p>
          <w:p w14:paraId="32A662C2" w14:textId="77777777" w:rsidR="00072C8B" w:rsidRPr="00072C8B" w:rsidRDefault="00072C8B" w:rsidP="005A43FB">
            <w:pPr>
              <w:spacing w:after="120"/>
              <w:jc w:val="both"/>
              <w:rPr>
                <w:rFonts w:ascii="Calibri" w:hAnsi="Calibri" w:cs="Calibri"/>
                <w:lang w:val="uk-UA"/>
              </w:rPr>
            </w:pPr>
          </w:p>
          <w:p w14:paraId="342769B2" w14:textId="77777777" w:rsidR="00072C8B" w:rsidRPr="00072C8B" w:rsidRDefault="00072C8B" w:rsidP="005A43FB">
            <w:pPr>
              <w:spacing w:after="120"/>
              <w:jc w:val="both"/>
              <w:rPr>
                <w:rFonts w:ascii="Calibri" w:hAnsi="Calibri" w:cs="Calibri"/>
                <w:lang w:val="uk-UA"/>
              </w:rPr>
            </w:pPr>
          </w:p>
          <w:p w14:paraId="670E947F" w14:textId="77777777" w:rsidR="00072C8B" w:rsidRPr="00072C8B" w:rsidRDefault="00072C8B" w:rsidP="005A43FB">
            <w:pPr>
              <w:pStyle w:val="a4"/>
              <w:rPr>
                <w:sz w:val="22"/>
                <w:szCs w:val="22"/>
              </w:rPr>
            </w:pPr>
            <w:proofErr w:type="spellStart"/>
            <w:r w:rsidRPr="00072C8B">
              <w:rPr>
                <w:sz w:val="22"/>
                <w:szCs w:val="22"/>
              </w:rPr>
              <w:t>Відсутність</w:t>
            </w:r>
            <w:proofErr w:type="spellEnd"/>
            <w:r w:rsidRPr="00072C8B">
              <w:rPr>
                <w:sz w:val="22"/>
                <w:szCs w:val="22"/>
              </w:rPr>
              <w:t xml:space="preserve"> конкретики. </w:t>
            </w:r>
            <w:proofErr w:type="spellStart"/>
            <w:r w:rsidRPr="00072C8B">
              <w:rPr>
                <w:sz w:val="22"/>
                <w:szCs w:val="22"/>
              </w:rPr>
              <w:t>Пропонуємо</w:t>
            </w:r>
            <w:proofErr w:type="spellEnd"/>
            <w:r w:rsidRPr="00072C8B">
              <w:rPr>
                <w:sz w:val="22"/>
                <w:szCs w:val="22"/>
              </w:rPr>
              <w:t xml:space="preserve"> </w:t>
            </w:r>
            <w:proofErr w:type="spellStart"/>
            <w:r w:rsidRPr="00072C8B">
              <w:rPr>
                <w:sz w:val="22"/>
                <w:szCs w:val="22"/>
              </w:rPr>
              <w:t>видалити</w:t>
            </w:r>
            <w:proofErr w:type="spellEnd"/>
            <w:r w:rsidRPr="00072C8B">
              <w:rPr>
                <w:sz w:val="22"/>
                <w:szCs w:val="22"/>
              </w:rPr>
              <w:t xml:space="preserve">, </w:t>
            </w:r>
            <w:proofErr w:type="spellStart"/>
            <w:r w:rsidRPr="00072C8B">
              <w:rPr>
                <w:sz w:val="22"/>
                <w:szCs w:val="22"/>
              </w:rPr>
              <w:t>або</w:t>
            </w:r>
            <w:proofErr w:type="spellEnd"/>
            <w:r w:rsidRPr="00072C8B">
              <w:rPr>
                <w:sz w:val="22"/>
                <w:szCs w:val="22"/>
              </w:rPr>
              <w:t xml:space="preserve"> </w:t>
            </w:r>
            <w:proofErr w:type="spellStart"/>
            <w:r w:rsidRPr="00072C8B">
              <w:rPr>
                <w:sz w:val="22"/>
                <w:szCs w:val="22"/>
              </w:rPr>
              <w:t>конкретизувати</w:t>
            </w:r>
            <w:proofErr w:type="spellEnd"/>
            <w:r w:rsidRPr="00072C8B">
              <w:rPr>
                <w:sz w:val="22"/>
                <w:szCs w:val="22"/>
              </w:rPr>
              <w:t xml:space="preserve">.  </w:t>
            </w:r>
          </w:p>
          <w:p w14:paraId="3563CD3D" w14:textId="77777777" w:rsidR="00072C8B" w:rsidRPr="00072C8B" w:rsidRDefault="00072C8B" w:rsidP="005A43FB">
            <w:pPr>
              <w:spacing w:after="120"/>
              <w:jc w:val="both"/>
              <w:rPr>
                <w:rFonts w:ascii="Calibri" w:hAnsi="Calibri" w:cs="Calibri"/>
                <w:lang w:val="uk-UA"/>
              </w:rPr>
            </w:pPr>
          </w:p>
          <w:p w14:paraId="50C575BA" w14:textId="77777777" w:rsidR="00072C8B" w:rsidRPr="00072C8B" w:rsidRDefault="00072C8B" w:rsidP="005A43FB">
            <w:pPr>
              <w:spacing w:after="120"/>
              <w:jc w:val="both"/>
              <w:rPr>
                <w:rFonts w:ascii="Calibri" w:hAnsi="Calibri" w:cs="Calibri"/>
                <w:lang w:val="uk-UA"/>
              </w:rPr>
            </w:pPr>
          </w:p>
          <w:p w14:paraId="42422EDF" w14:textId="77777777" w:rsidR="00072C8B" w:rsidRPr="00072C8B" w:rsidRDefault="00072C8B" w:rsidP="005A43FB">
            <w:pPr>
              <w:pStyle w:val="a4"/>
              <w:rPr>
                <w:sz w:val="22"/>
                <w:szCs w:val="22"/>
              </w:rPr>
            </w:pPr>
            <w:proofErr w:type="spellStart"/>
            <w:r w:rsidRPr="00072C8B">
              <w:rPr>
                <w:sz w:val="22"/>
                <w:szCs w:val="22"/>
              </w:rPr>
              <w:t>Відсутність</w:t>
            </w:r>
            <w:proofErr w:type="spellEnd"/>
            <w:r w:rsidRPr="00072C8B">
              <w:rPr>
                <w:sz w:val="22"/>
                <w:szCs w:val="22"/>
              </w:rPr>
              <w:t xml:space="preserve"> конкретики. </w:t>
            </w:r>
            <w:proofErr w:type="spellStart"/>
            <w:r w:rsidRPr="00072C8B">
              <w:rPr>
                <w:sz w:val="22"/>
                <w:szCs w:val="22"/>
              </w:rPr>
              <w:t>Пропонуємо</w:t>
            </w:r>
            <w:proofErr w:type="spellEnd"/>
            <w:r w:rsidRPr="00072C8B">
              <w:rPr>
                <w:sz w:val="22"/>
                <w:szCs w:val="22"/>
              </w:rPr>
              <w:t xml:space="preserve"> </w:t>
            </w:r>
            <w:proofErr w:type="spellStart"/>
            <w:r w:rsidRPr="00072C8B">
              <w:rPr>
                <w:sz w:val="22"/>
                <w:szCs w:val="22"/>
              </w:rPr>
              <w:t>видалити</w:t>
            </w:r>
            <w:proofErr w:type="spellEnd"/>
            <w:r w:rsidRPr="00072C8B">
              <w:rPr>
                <w:sz w:val="22"/>
                <w:szCs w:val="22"/>
              </w:rPr>
              <w:t xml:space="preserve">, </w:t>
            </w:r>
            <w:proofErr w:type="spellStart"/>
            <w:r w:rsidRPr="00072C8B">
              <w:rPr>
                <w:sz w:val="22"/>
                <w:szCs w:val="22"/>
              </w:rPr>
              <w:t>або</w:t>
            </w:r>
            <w:proofErr w:type="spellEnd"/>
            <w:r w:rsidRPr="00072C8B">
              <w:rPr>
                <w:sz w:val="22"/>
                <w:szCs w:val="22"/>
              </w:rPr>
              <w:t xml:space="preserve"> </w:t>
            </w:r>
            <w:proofErr w:type="spellStart"/>
            <w:r w:rsidRPr="00072C8B">
              <w:rPr>
                <w:sz w:val="22"/>
                <w:szCs w:val="22"/>
              </w:rPr>
              <w:t>конкретизувати</w:t>
            </w:r>
            <w:proofErr w:type="spellEnd"/>
            <w:r w:rsidRPr="00072C8B">
              <w:rPr>
                <w:sz w:val="22"/>
                <w:szCs w:val="22"/>
              </w:rPr>
              <w:t xml:space="preserve">.  </w:t>
            </w:r>
          </w:p>
          <w:p w14:paraId="000CF3BD" w14:textId="77777777" w:rsidR="00072C8B" w:rsidRPr="00072C8B" w:rsidRDefault="00072C8B" w:rsidP="005A43FB">
            <w:pPr>
              <w:spacing w:after="120"/>
              <w:jc w:val="both"/>
              <w:rPr>
                <w:rFonts w:ascii="Calibri" w:hAnsi="Calibri" w:cs="Calibri"/>
                <w:lang w:val="uk-UA"/>
              </w:rPr>
            </w:pPr>
          </w:p>
        </w:tc>
      </w:tr>
      <w:tr w:rsidR="001F3461" w:rsidRPr="00072C8B" w14:paraId="26AFA0BD" w14:textId="77777777" w:rsidTr="005A43FB">
        <w:tc>
          <w:tcPr>
            <w:tcW w:w="4957" w:type="dxa"/>
          </w:tcPr>
          <w:p w14:paraId="73BD286C" w14:textId="77777777" w:rsidR="001F3461" w:rsidRPr="00072C8B" w:rsidRDefault="001F3461" w:rsidP="001F3461">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contextualSpacing/>
              <w:jc w:val="both"/>
              <w:rPr>
                <w:rFonts w:ascii="Calibri" w:eastAsia="Times New Roman" w:hAnsi="Calibri" w:cs="Calibri"/>
                <w:b/>
                <w:color w:val="000000"/>
                <w:lang w:val="uk-UA"/>
              </w:rPr>
            </w:pPr>
            <w:r w:rsidRPr="00072C8B">
              <w:rPr>
                <w:rFonts w:ascii="Calibri" w:eastAsia="Times New Roman" w:hAnsi="Calibri" w:cs="Calibri"/>
                <w:b/>
                <w:bCs/>
                <w:lang w:val="uk-UA"/>
              </w:rPr>
              <w:lastRenderedPageBreak/>
              <w:t>Стаття 9</w:t>
            </w:r>
            <w:r w:rsidRPr="00072C8B">
              <w:rPr>
                <w:rFonts w:ascii="Calibri" w:eastAsia="Times New Roman" w:hAnsi="Calibri" w:cs="Calibri"/>
                <w:b/>
                <w:bCs/>
                <w:vertAlign w:val="superscript"/>
                <w:lang w:val="uk-UA"/>
              </w:rPr>
              <w:t>1</w:t>
            </w:r>
            <w:r w:rsidRPr="00072C8B">
              <w:rPr>
                <w:rFonts w:ascii="Calibri" w:eastAsia="Times New Roman" w:hAnsi="Calibri" w:cs="Calibri"/>
                <w:b/>
                <w:bCs/>
                <w:lang w:val="uk-UA"/>
              </w:rPr>
              <w:t xml:space="preserve"> - Відсутня</w:t>
            </w:r>
          </w:p>
        </w:tc>
        <w:tc>
          <w:tcPr>
            <w:tcW w:w="4961" w:type="dxa"/>
          </w:tcPr>
          <w:p w14:paraId="0FAA6609" w14:textId="77777777" w:rsidR="001F3461" w:rsidRPr="001F3461" w:rsidRDefault="001F3461" w:rsidP="001F3461">
            <w:pPr>
              <w:shd w:val="clear" w:color="auto" w:fill="FFFFFF"/>
              <w:spacing w:after="150"/>
              <w:ind w:firstLine="450"/>
              <w:rPr>
                <w:rFonts w:eastAsia="Times New Roman" w:cstheme="minorHAnsi"/>
                <w:sz w:val="4"/>
                <w:szCs w:val="4"/>
              </w:rPr>
            </w:pPr>
          </w:p>
          <w:p w14:paraId="17192B28" w14:textId="77777777" w:rsidR="001F3461" w:rsidRPr="001F3461" w:rsidRDefault="001F3461" w:rsidP="001F3461">
            <w:pPr>
              <w:shd w:val="clear" w:color="auto" w:fill="FFFFFF"/>
              <w:spacing w:after="150"/>
              <w:ind w:firstLine="450"/>
              <w:rPr>
                <w:rFonts w:eastAsia="Times New Roman" w:cstheme="minorHAnsi"/>
                <w:b/>
                <w:strike/>
                <w:color w:val="FF0000"/>
                <w:sz w:val="24"/>
                <w:szCs w:val="24"/>
              </w:rPr>
            </w:pPr>
            <w:proofErr w:type="spellStart"/>
            <w:r w:rsidRPr="001F3461">
              <w:rPr>
                <w:rFonts w:eastAsia="Times New Roman" w:cstheme="minorHAnsi"/>
                <w:b/>
                <w:strike/>
                <w:color w:val="FF0000"/>
                <w:sz w:val="24"/>
                <w:szCs w:val="24"/>
              </w:rPr>
              <w:t>Стаття</w:t>
            </w:r>
            <w:proofErr w:type="spellEnd"/>
            <w:r w:rsidRPr="001F3461">
              <w:rPr>
                <w:rFonts w:eastAsia="Times New Roman" w:cstheme="minorHAnsi"/>
                <w:b/>
                <w:strike/>
                <w:color w:val="FF0000"/>
                <w:sz w:val="24"/>
                <w:szCs w:val="24"/>
              </w:rPr>
              <w:t xml:space="preserve"> 9</w:t>
            </w:r>
            <w:r w:rsidRPr="001F3461">
              <w:rPr>
                <w:rFonts w:eastAsia="Times New Roman" w:cstheme="minorHAnsi"/>
                <w:b/>
                <w:strike/>
                <w:color w:val="FF0000"/>
                <w:sz w:val="24"/>
                <w:szCs w:val="24"/>
                <w:vertAlign w:val="superscript"/>
              </w:rPr>
              <w:t>1</w:t>
            </w:r>
            <w:r w:rsidRPr="001F3461">
              <w:rPr>
                <w:rFonts w:eastAsia="Times New Roman" w:cstheme="minorHAnsi"/>
                <w:b/>
                <w:strike/>
                <w:color w:val="FF0000"/>
                <w:sz w:val="24"/>
                <w:szCs w:val="24"/>
              </w:rPr>
              <w:t>. </w:t>
            </w:r>
            <w:proofErr w:type="spellStart"/>
            <w:r w:rsidRPr="001F3461">
              <w:rPr>
                <w:rFonts w:eastAsia="Times New Roman" w:cstheme="minorHAnsi"/>
                <w:b/>
                <w:strike/>
                <w:color w:val="FF0000"/>
                <w:sz w:val="24"/>
                <w:szCs w:val="24"/>
              </w:rPr>
              <w:t>Відмова</w:t>
            </w:r>
            <w:proofErr w:type="spellEnd"/>
            <w:r w:rsidRPr="001F3461">
              <w:rPr>
                <w:rFonts w:eastAsia="Times New Roman" w:cstheme="minorHAnsi"/>
                <w:b/>
                <w:strike/>
                <w:color w:val="FF0000"/>
                <w:sz w:val="24"/>
                <w:szCs w:val="24"/>
              </w:rPr>
              <w:t xml:space="preserve"> у </w:t>
            </w:r>
            <w:proofErr w:type="spellStart"/>
            <w:r w:rsidRPr="001F3461">
              <w:rPr>
                <w:rFonts w:eastAsia="Times New Roman" w:cstheme="minorHAnsi"/>
                <w:b/>
                <w:strike/>
                <w:color w:val="FF0000"/>
                <w:sz w:val="24"/>
                <w:szCs w:val="24"/>
              </w:rPr>
              <w:t>видачі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висновку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p>
          <w:p w14:paraId="3B9966BD" w14:textId="77777777" w:rsidR="001F3461" w:rsidRPr="001F3461" w:rsidRDefault="001F3461" w:rsidP="001F3461">
            <w:pPr>
              <w:shd w:val="clear" w:color="auto" w:fill="FFFFFF"/>
              <w:spacing w:after="150"/>
              <w:ind w:firstLine="450"/>
              <w:rPr>
                <w:rFonts w:eastAsia="Times New Roman" w:cstheme="minorHAnsi"/>
                <w:b/>
                <w:strike/>
                <w:color w:val="FF0000"/>
                <w:sz w:val="24"/>
                <w:szCs w:val="24"/>
              </w:rPr>
            </w:pPr>
            <w:r w:rsidRPr="001F3461">
              <w:rPr>
                <w:rFonts w:eastAsia="Times New Roman" w:cstheme="minorHAnsi"/>
                <w:b/>
                <w:strike/>
                <w:color w:val="FF0000"/>
                <w:sz w:val="24"/>
                <w:szCs w:val="24"/>
              </w:rPr>
              <w:t xml:space="preserve">1. </w:t>
            </w:r>
            <w:proofErr w:type="spellStart"/>
            <w:r w:rsidRPr="001F3461">
              <w:rPr>
                <w:rFonts w:eastAsia="Times New Roman" w:cstheme="minorHAnsi"/>
                <w:b/>
                <w:strike/>
                <w:color w:val="FF0000"/>
                <w:sz w:val="24"/>
                <w:szCs w:val="24"/>
              </w:rPr>
              <w:t>Підставами</w:t>
            </w:r>
            <w:proofErr w:type="spellEnd"/>
            <w:r w:rsidRPr="001F3461">
              <w:rPr>
                <w:rFonts w:eastAsia="Times New Roman" w:cstheme="minorHAnsi"/>
                <w:b/>
                <w:strike/>
                <w:color w:val="FF0000"/>
                <w:sz w:val="24"/>
                <w:szCs w:val="24"/>
              </w:rPr>
              <w:t xml:space="preserve"> для </w:t>
            </w:r>
            <w:proofErr w:type="spellStart"/>
            <w:r w:rsidRPr="001F3461">
              <w:rPr>
                <w:rFonts w:eastAsia="Times New Roman" w:cstheme="minorHAnsi"/>
                <w:b/>
                <w:strike/>
                <w:color w:val="FF0000"/>
                <w:sz w:val="24"/>
                <w:szCs w:val="24"/>
              </w:rPr>
              <w:t>відмови</w:t>
            </w:r>
            <w:proofErr w:type="spellEnd"/>
            <w:r w:rsidRPr="001F3461">
              <w:rPr>
                <w:rFonts w:eastAsia="Times New Roman" w:cstheme="minorHAnsi"/>
                <w:b/>
                <w:strike/>
                <w:color w:val="FF0000"/>
                <w:sz w:val="24"/>
                <w:szCs w:val="24"/>
              </w:rPr>
              <w:t xml:space="preserve"> у </w:t>
            </w:r>
            <w:proofErr w:type="spellStart"/>
            <w:r w:rsidRPr="001F3461">
              <w:rPr>
                <w:rFonts w:eastAsia="Times New Roman" w:cstheme="minorHAnsi"/>
                <w:b/>
                <w:strike/>
                <w:color w:val="FF0000"/>
                <w:sz w:val="24"/>
                <w:szCs w:val="24"/>
              </w:rPr>
              <w:t>видачі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висновку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є:</w:t>
            </w:r>
          </w:p>
          <w:p w14:paraId="070725E6" w14:textId="77777777" w:rsidR="001F3461" w:rsidRPr="001F3461" w:rsidRDefault="001F3461" w:rsidP="001F3461">
            <w:pPr>
              <w:shd w:val="clear" w:color="auto" w:fill="FFFFFF"/>
              <w:spacing w:after="150"/>
              <w:ind w:firstLine="450"/>
              <w:rPr>
                <w:rFonts w:eastAsia="Times New Roman" w:cstheme="minorHAnsi"/>
                <w:b/>
                <w:strike/>
                <w:color w:val="FF0000"/>
                <w:sz w:val="24"/>
                <w:szCs w:val="24"/>
              </w:rPr>
            </w:pPr>
            <w:r w:rsidRPr="001F3461">
              <w:rPr>
                <w:rFonts w:eastAsia="Times New Roman" w:cstheme="minorHAnsi"/>
                <w:b/>
                <w:strike/>
                <w:color w:val="FF0000"/>
                <w:sz w:val="24"/>
                <w:szCs w:val="24"/>
              </w:rPr>
              <w:t xml:space="preserve">1) </w:t>
            </w:r>
            <w:proofErr w:type="spellStart"/>
            <w:r w:rsidRPr="001F3461">
              <w:rPr>
                <w:rFonts w:eastAsia="Times New Roman" w:cstheme="minorHAnsi"/>
                <w:b/>
                <w:strike/>
                <w:color w:val="FF0000"/>
                <w:sz w:val="24"/>
                <w:szCs w:val="24"/>
              </w:rPr>
              <w:t>підстави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передбачені</w:t>
            </w:r>
            <w:proofErr w:type="spellEnd"/>
            <w:r w:rsidRPr="001F3461">
              <w:rPr>
                <w:rFonts w:eastAsia="Times New Roman" w:cstheme="minorHAnsi"/>
                <w:b/>
                <w:strike/>
                <w:color w:val="FF0000"/>
                <w:sz w:val="24"/>
                <w:szCs w:val="24"/>
              </w:rPr>
              <w:t xml:space="preserve"> Законом </w:t>
            </w:r>
            <w:proofErr w:type="spellStart"/>
            <w:r w:rsidRPr="001F3461">
              <w:rPr>
                <w:rFonts w:eastAsia="Times New Roman" w:cstheme="minorHAnsi"/>
                <w:b/>
                <w:strike/>
                <w:color w:val="FF0000"/>
                <w:sz w:val="24"/>
                <w:szCs w:val="24"/>
              </w:rPr>
              <w:t>України</w:t>
            </w:r>
            <w:proofErr w:type="spellEnd"/>
            <w:r w:rsidRPr="001F3461">
              <w:rPr>
                <w:rFonts w:eastAsia="Times New Roman" w:cstheme="minorHAnsi"/>
                <w:b/>
                <w:strike/>
                <w:color w:val="FF0000"/>
                <w:sz w:val="24"/>
                <w:szCs w:val="24"/>
              </w:rPr>
              <w:t xml:space="preserve"> «Про </w:t>
            </w:r>
            <w:proofErr w:type="spellStart"/>
            <w:r w:rsidRPr="001F3461">
              <w:rPr>
                <w:rFonts w:eastAsia="Times New Roman" w:cstheme="minorHAnsi"/>
                <w:b/>
                <w:strike/>
                <w:color w:val="FF0000"/>
                <w:sz w:val="24"/>
                <w:szCs w:val="24"/>
              </w:rPr>
              <w:t>дозвільну</w:t>
            </w:r>
            <w:proofErr w:type="spellEnd"/>
            <w:r w:rsidRPr="001F3461">
              <w:rPr>
                <w:rFonts w:eastAsia="Times New Roman" w:cstheme="minorHAnsi"/>
                <w:b/>
                <w:strike/>
                <w:color w:val="FF0000"/>
                <w:sz w:val="24"/>
                <w:szCs w:val="24"/>
              </w:rPr>
              <w:t xml:space="preserve"> систему у </w:t>
            </w:r>
            <w:proofErr w:type="spellStart"/>
            <w:r w:rsidRPr="001F3461">
              <w:rPr>
                <w:rFonts w:eastAsia="Times New Roman" w:cstheme="minorHAnsi"/>
                <w:b/>
                <w:strike/>
                <w:color w:val="FF0000"/>
                <w:sz w:val="24"/>
                <w:szCs w:val="24"/>
              </w:rPr>
              <w:t>сфері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господарської</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діяльності</w:t>
            </w:r>
            <w:proofErr w:type="spellEnd"/>
            <w:r w:rsidRPr="001F3461">
              <w:rPr>
                <w:rFonts w:eastAsia="Times New Roman" w:cstheme="minorHAnsi"/>
                <w:b/>
                <w:strike/>
                <w:color w:val="FF0000"/>
                <w:sz w:val="24"/>
                <w:szCs w:val="24"/>
              </w:rPr>
              <w:t>»;</w:t>
            </w:r>
          </w:p>
          <w:p w14:paraId="384595BD" w14:textId="77777777" w:rsidR="001F3461" w:rsidRPr="001F3461" w:rsidRDefault="001F3461" w:rsidP="001F3461">
            <w:pPr>
              <w:shd w:val="clear" w:color="auto" w:fill="FFFFFF"/>
              <w:spacing w:after="150"/>
              <w:ind w:firstLine="450"/>
              <w:rPr>
                <w:rFonts w:eastAsia="Times New Roman" w:cstheme="minorHAnsi"/>
                <w:b/>
                <w:strike/>
                <w:color w:val="FF0000"/>
                <w:sz w:val="24"/>
                <w:szCs w:val="24"/>
              </w:rPr>
            </w:pPr>
            <w:r w:rsidRPr="001F3461">
              <w:rPr>
                <w:rFonts w:eastAsia="Times New Roman" w:cstheme="minorHAnsi"/>
                <w:b/>
                <w:strike/>
                <w:color w:val="FF0000"/>
                <w:sz w:val="24"/>
                <w:szCs w:val="24"/>
              </w:rPr>
              <w:t xml:space="preserve">2) </w:t>
            </w:r>
            <w:proofErr w:type="spellStart"/>
            <w:r w:rsidRPr="001F3461">
              <w:rPr>
                <w:rFonts w:eastAsia="Times New Roman" w:cstheme="minorHAnsi"/>
                <w:b/>
                <w:strike/>
                <w:color w:val="FF0000"/>
                <w:sz w:val="24"/>
                <w:szCs w:val="24"/>
              </w:rPr>
              <w:t>порушення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суб’єктом</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господарювання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вимог</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щодо</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оприлюднення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повідомлення</w:t>
            </w:r>
            <w:proofErr w:type="spellEnd"/>
            <w:r w:rsidRPr="001F3461">
              <w:rPr>
                <w:rFonts w:eastAsia="Times New Roman" w:cstheme="minorHAnsi"/>
                <w:b/>
                <w:strike/>
                <w:color w:val="FF0000"/>
                <w:sz w:val="24"/>
                <w:szCs w:val="24"/>
              </w:rPr>
              <w:t xml:space="preserve"> про </w:t>
            </w:r>
            <w:proofErr w:type="spellStart"/>
            <w:r w:rsidRPr="001F3461">
              <w:rPr>
                <w:rFonts w:eastAsia="Times New Roman" w:cstheme="minorHAnsi"/>
                <w:b/>
                <w:strike/>
                <w:color w:val="FF0000"/>
                <w:sz w:val="24"/>
                <w:szCs w:val="24"/>
              </w:rPr>
              <w:t>плановану</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діяльність</w:t>
            </w:r>
            <w:proofErr w:type="spellEnd"/>
            <w:r w:rsidRPr="001F3461">
              <w:rPr>
                <w:rFonts w:eastAsia="Times New Roman" w:cstheme="minorHAnsi"/>
                <w:b/>
                <w:strike/>
                <w:color w:val="FF0000"/>
                <w:sz w:val="24"/>
                <w:szCs w:val="24"/>
              </w:rPr>
              <w:t xml:space="preserve">, яка </w:t>
            </w:r>
            <w:proofErr w:type="spellStart"/>
            <w:r w:rsidRPr="001F3461">
              <w:rPr>
                <w:rFonts w:eastAsia="Times New Roman" w:cstheme="minorHAnsi"/>
                <w:b/>
                <w:strike/>
                <w:color w:val="FF0000"/>
                <w:sz w:val="24"/>
                <w:szCs w:val="24"/>
              </w:rPr>
              <w:t>підлягає</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оцінці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встановлених</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частиною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третьою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статті</w:t>
            </w:r>
            <w:proofErr w:type="spellEnd"/>
            <w:r w:rsidRPr="001F3461">
              <w:rPr>
                <w:rFonts w:eastAsia="Times New Roman" w:cstheme="minorHAnsi"/>
                <w:b/>
                <w:strike/>
                <w:color w:val="FF0000"/>
                <w:sz w:val="24"/>
                <w:szCs w:val="24"/>
              </w:rPr>
              <w:t xml:space="preserve"> 4 </w:t>
            </w:r>
            <w:proofErr w:type="spellStart"/>
            <w:r w:rsidRPr="001F3461">
              <w:rPr>
                <w:rFonts w:eastAsia="Times New Roman" w:cstheme="minorHAnsi"/>
                <w:b/>
                <w:strike/>
                <w:color w:val="FF0000"/>
                <w:sz w:val="24"/>
                <w:szCs w:val="24"/>
              </w:rPr>
              <w:t>цього</w:t>
            </w:r>
            <w:proofErr w:type="spellEnd"/>
            <w:r w:rsidRPr="001F3461">
              <w:rPr>
                <w:rFonts w:eastAsia="Times New Roman" w:cstheme="minorHAnsi"/>
                <w:b/>
                <w:strike/>
                <w:color w:val="FF0000"/>
                <w:sz w:val="24"/>
                <w:szCs w:val="24"/>
              </w:rPr>
              <w:t xml:space="preserve"> Закону;</w:t>
            </w:r>
          </w:p>
          <w:p w14:paraId="608E3B71" w14:textId="77777777" w:rsidR="001F3461" w:rsidRPr="001F3461" w:rsidRDefault="001F3461" w:rsidP="001F3461">
            <w:pPr>
              <w:shd w:val="clear" w:color="auto" w:fill="FFFFFF"/>
              <w:spacing w:after="150"/>
              <w:ind w:firstLine="450"/>
              <w:rPr>
                <w:rFonts w:eastAsia="Times New Roman" w:cstheme="minorHAnsi"/>
                <w:b/>
                <w:strike/>
                <w:color w:val="FF0000"/>
                <w:sz w:val="24"/>
                <w:szCs w:val="24"/>
              </w:rPr>
            </w:pPr>
            <w:r w:rsidRPr="001F3461">
              <w:rPr>
                <w:rFonts w:eastAsia="Times New Roman" w:cstheme="minorHAnsi"/>
                <w:b/>
                <w:strike/>
                <w:color w:val="FF0000"/>
                <w:sz w:val="24"/>
                <w:szCs w:val="24"/>
              </w:rPr>
              <w:t xml:space="preserve">3) </w:t>
            </w:r>
            <w:proofErr w:type="spellStart"/>
            <w:r w:rsidRPr="001F3461">
              <w:rPr>
                <w:rFonts w:eastAsia="Times New Roman" w:cstheme="minorHAnsi"/>
                <w:b/>
                <w:strike/>
                <w:color w:val="FF0000"/>
                <w:sz w:val="24"/>
                <w:szCs w:val="24"/>
              </w:rPr>
              <w:t>порушення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суб’єктом</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господарювання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вимог</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законодавства</w:t>
            </w:r>
            <w:proofErr w:type="spellEnd"/>
            <w:r w:rsidRPr="001F3461">
              <w:rPr>
                <w:rFonts w:eastAsia="Times New Roman" w:cstheme="minorHAnsi"/>
                <w:b/>
                <w:strike/>
                <w:color w:val="FF0000"/>
                <w:sz w:val="24"/>
                <w:szCs w:val="24"/>
              </w:rPr>
              <w:t xml:space="preserve"> до </w:t>
            </w:r>
            <w:proofErr w:type="spellStart"/>
            <w:r w:rsidRPr="001F3461">
              <w:rPr>
                <w:rFonts w:eastAsia="Times New Roman" w:cstheme="minorHAnsi"/>
                <w:b/>
                <w:strike/>
                <w:color w:val="FF0000"/>
                <w:sz w:val="24"/>
                <w:szCs w:val="24"/>
              </w:rPr>
              <w:t>звіту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w:t>
            </w:r>
          </w:p>
          <w:p w14:paraId="4B8B3857" w14:textId="77777777" w:rsidR="001F3461" w:rsidRPr="001F3461" w:rsidRDefault="001F3461" w:rsidP="001F3461">
            <w:pPr>
              <w:shd w:val="clear" w:color="auto" w:fill="FFFFFF"/>
              <w:spacing w:after="150"/>
              <w:ind w:firstLine="450"/>
              <w:rPr>
                <w:rFonts w:eastAsia="Times New Roman" w:cstheme="minorHAnsi"/>
                <w:b/>
                <w:color w:val="FF0000"/>
                <w:sz w:val="24"/>
                <w:szCs w:val="24"/>
              </w:rPr>
            </w:pPr>
            <w:r w:rsidRPr="001F3461">
              <w:rPr>
                <w:rFonts w:eastAsia="Times New Roman" w:cstheme="minorHAnsi"/>
                <w:b/>
                <w:strike/>
                <w:color w:val="FF0000"/>
                <w:sz w:val="24"/>
                <w:szCs w:val="24"/>
              </w:rPr>
              <w:t xml:space="preserve">4) </w:t>
            </w:r>
            <w:proofErr w:type="spellStart"/>
            <w:r w:rsidRPr="001F3461">
              <w:rPr>
                <w:rFonts w:eastAsia="Times New Roman" w:cstheme="minorHAnsi"/>
                <w:b/>
                <w:strike/>
                <w:color w:val="FF0000"/>
                <w:sz w:val="24"/>
                <w:szCs w:val="24"/>
              </w:rPr>
              <w:t>порушення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суб’єктом</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господарювання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вимог</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щодо</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оприлюднення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оголошення</w:t>
            </w:r>
            <w:proofErr w:type="spellEnd"/>
            <w:r w:rsidRPr="001F3461">
              <w:rPr>
                <w:rFonts w:eastAsia="Times New Roman" w:cstheme="minorHAnsi"/>
                <w:b/>
                <w:strike/>
                <w:color w:val="FF0000"/>
                <w:sz w:val="24"/>
                <w:szCs w:val="24"/>
              </w:rPr>
              <w:t xml:space="preserve"> про початок </w:t>
            </w:r>
            <w:proofErr w:type="spellStart"/>
            <w:r w:rsidRPr="001F3461">
              <w:rPr>
                <w:rFonts w:eastAsia="Times New Roman" w:cstheme="minorHAnsi"/>
                <w:b/>
                <w:strike/>
                <w:color w:val="FF0000"/>
                <w:sz w:val="24"/>
                <w:szCs w:val="24"/>
              </w:rPr>
              <w:t>громадського</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обговорення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звіту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lastRenderedPageBreak/>
              <w:t>довкілля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встановлених</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частиною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третьою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статті</w:t>
            </w:r>
            <w:proofErr w:type="spellEnd"/>
            <w:r w:rsidRPr="001F3461">
              <w:rPr>
                <w:rFonts w:eastAsia="Times New Roman" w:cstheme="minorHAnsi"/>
                <w:b/>
                <w:strike/>
                <w:color w:val="FF0000"/>
                <w:sz w:val="24"/>
                <w:szCs w:val="24"/>
              </w:rPr>
              <w:t xml:space="preserve"> 4 </w:t>
            </w:r>
            <w:proofErr w:type="spellStart"/>
            <w:r w:rsidRPr="001F3461">
              <w:rPr>
                <w:rFonts w:eastAsia="Times New Roman" w:cstheme="minorHAnsi"/>
                <w:b/>
                <w:strike/>
                <w:color w:val="FF0000"/>
                <w:sz w:val="24"/>
                <w:szCs w:val="24"/>
              </w:rPr>
              <w:t>цього</w:t>
            </w:r>
            <w:proofErr w:type="spellEnd"/>
            <w:r w:rsidRPr="001F3461">
              <w:rPr>
                <w:rFonts w:eastAsia="Times New Roman" w:cstheme="minorHAnsi"/>
                <w:b/>
                <w:strike/>
                <w:color w:val="FF0000"/>
                <w:sz w:val="24"/>
                <w:szCs w:val="24"/>
              </w:rPr>
              <w:t xml:space="preserve"> Закону, та/</w:t>
            </w:r>
            <w:proofErr w:type="spellStart"/>
            <w:r w:rsidRPr="001F3461">
              <w:rPr>
                <w:rFonts w:eastAsia="Times New Roman" w:cstheme="minorHAnsi"/>
                <w:b/>
                <w:strike/>
                <w:color w:val="FF0000"/>
                <w:sz w:val="24"/>
                <w:szCs w:val="24"/>
              </w:rPr>
              <w:t>або</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розміщення</w:t>
            </w:r>
            <w:proofErr w:type="spellEnd"/>
            <w:r w:rsidRPr="001F3461">
              <w:rPr>
                <w:rFonts w:eastAsia="Times New Roman" w:cstheme="minorHAnsi"/>
                <w:b/>
                <w:strike/>
                <w:color w:val="FF0000"/>
                <w:sz w:val="24"/>
                <w:szCs w:val="24"/>
              </w:rPr>
              <w:t xml:space="preserve"> та </w:t>
            </w:r>
            <w:proofErr w:type="spellStart"/>
            <w:r w:rsidRPr="001F3461">
              <w:rPr>
                <w:rFonts w:eastAsia="Times New Roman" w:cstheme="minorHAnsi"/>
                <w:b/>
                <w:strike/>
                <w:color w:val="FF0000"/>
                <w:sz w:val="24"/>
                <w:szCs w:val="24"/>
              </w:rPr>
              <w:t>забезпечення</w:t>
            </w:r>
            <w:proofErr w:type="spellEnd"/>
            <w:r w:rsidRPr="001F3461">
              <w:rPr>
                <w:rFonts w:eastAsia="Times New Roman" w:cstheme="minorHAnsi"/>
                <w:b/>
                <w:strike/>
                <w:color w:val="FF0000"/>
                <w:sz w:val="24"/>
                <w:szCs w:val="24"/>
              </w:rPr>
              <w:t xml:space="preserve"> доступу до </w:t>
            </w:r>
            <w:proofErr w:type="spellStart"/>
            <w:r w:rsidRPr="001F3461">
              <w:rPr>
                <w:rFonts w:eastAsia="Times New Roman" w:cstheme="minorHAnsi"/>
                <w:b/>
                <w:strike/>
                <w:color w:val="FF0000"/>
                <w:sz w:val="24"/>
                <w:szCs w:val="24"/>
              </w:rPr>
              <w:t>звіту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та </w:t>
            </w:r>
            <w:proofErr w:type="spellStart"/>
            <w:r w:rsidRPr="001F3461">
              <w:rPr>
                <w:rFonts w:eastAsia="Times New Roman" w:cstheme="minorHAnsi"/>
                <w:b/>
                <w:strike/>
                <w:color w:val="FF0000"/>
                <w:sz w:val="24"/>
                <w:szCs w:val="24"/>
              </w:rPr>
              <w:t>іншої</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документації</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необхідної</w:t>
            </w:r>
            <w:proofErr w:type="spellEnd"/>
            <w:r w:rsidRPr="001F3461">
              <w:rPr>
                <w:rFonts w:eastAsia="Times New Roman" w:cstheme="minorHAnsi"/>
                <w:b/>
                <w:strike/>
                <w:color w:val="FF0000"/>
                <w:sz w:val="24"/>
                <w:szCs w:val="24"/>
              </w:rPr>
              <w:t xml:space="preserve"> для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встановлених</w:t>
            </w:r>
            <w:proofErr w:type="spellEnd"/>
            <w:r w:rsidRPr="001F3461">
              <w:rPr>
                <w:rFonts w:eastAsia="Times New Roman" w:cstheme="minorHAnsi"/>
                <w:b/>
                <w:color w:val="FF0000"/>
                <w:sz w:val="24"/>
                <w:szCs w:val="24"/>
              </w:rPr>
              <w:t xml:space="preserve"> </w:t>
            </w:r>
            <w:proofErr w:type="spellStart"/>
            <w:r w:rsidRPr="001F3461">
              <w:rPr>
                <w:rFonts w:eastAsia="Times New Roman" w:cstheme="minorHAnsi"/>
                <w:b/>
                <w:color w:val="FF0000"/>
                <w:sz w:val="24"/>
                <w:szCs w:val="24"/>
              </w:rPr>
              <w:t>частиною</w:t>
            </w:r>
            <w:proofErr w:type="spellEnd"/>
            <w:r w:rsidRPr="001F3461">
              <w:rPr>
                <w:rFonts w:eastAsia="Times New Roman" w:cstheme="minorHAnsi"/>
                <w:b/>
                <w:color w:val="FF0000"/>
                <w:sz w:val="24"/>
                <w:szCs w:val="24"/>
              </w:rPr>
              <w:t xml:space="preserve"> </w:t>
            </w:r>
            <w:proofErr w:type="spellStart"/>
            <w:r w:rsidRPr="001F3461">
              <w:rPr>
                <w:rFonts w:eastAsia="Times New Roman" w:cstheme="minorHAnsi"/>
                <w:b/>
                <w:color w:val="FF0000"/>
                <w:sz w:val="24"/>
                <w:szCs w:val="24"/>
              </w:rPr>
              <w:t>п’ятою</w:t>
            </w:r>
            <w:proofErr w:type="spellEnd"/>
            <w:r w:rsidRPr="001F3461">
              <w:rPr>
                <w:rFonts w:eastAsia="Times New Roman" w:cstheme="minorHAnsi"/>
                <w:b/>
                <w:color w:val="FF0000"/>
                <w:sz w:val="24"/>
                <w:szCs w:val="24"/>
              </w:rPr>
              <w:t xml:space="preserve"> </w:t>
            </w:r>
            <w:proofErr w:type="spellStart"/>
            <w:r w:rsidRPr="001F3461">
              <w:rPr>
                <w:rFonts w:eastAsia="Times New Roman" w:cstheme="minorHAnsi"/>
                <w:b/>
                <w:color w:val="FF0000"/>
                <w:sz w:val="24"/>
                <w:szCs w:val="24"/>
              </w:rPr>
              <w:t>статті</w:t>
            </w:r>
            <w:proofErr w:type="spellEnd"/>
            <w:r w:rsidRPr="001F3461">
              <w:rPr>
                <w:rFonts w:eastAsia="Times New Roman" w:cstheme="minorHAnsi"/>
                <w:b/>
                <w:color w:val="FF0000"/>
                <w:sz w:val="24"/>
                <w:szCs w:val="24"/>
              </w:rPr>
              <w:t xml:space="preserve"> 4 </w:t>
            </w:r>
            <w:proofErr w:type="spellStart"/>
            <w:r w:rsidRPr="001F3461">
              <w:rPr>
                <w:rFonts w:eastAsia="Times New Roman" w:cstheme="minorHAnsi"/>
                <w:b/>
                <w:color w:val="FF0000"/>
                <w:sz w:val="24"/>
                <w:szCs w:val="24"/>
              </w:rPr>
              <w:t>цього</w:t>
            </w:r>
            <w:proofErr w:type="spellEnd"/>
            <w:r w:rsidRPr="001F3461">
              <w:rPr>
                <w:rFonts w:eastAsia="Times New Roman" w:cstheme="minorHAnsi"/>
                <w:b/>
                <w:color w:val="FF0000"/>
                <w:sz w:val="24"/>
                <w:szCs w:val="24"/>
              </w:rPr>
              <w:t xml:space="preserve"> Закону;</w:t>
            </w:r>
          </w:p>
          <w:p w14:paraId="36FD36BA" w14:textId="77777777" w:rsidR="001F3461" w:rsidRPr="001F3461" w:rsidRDefault="001F3461" w:rsidP="001F3461">
            <w:pPr>
              <w:shd w:val="clear" w:color="auto" w:fill="FFFFFF"/>
              <w:spacing w:after="150"/>
              <w:ind w:firstLine="450"/>
              <w:rPr>
                <w:rFonts w:eastAsia="Times New Roman" w:cstheme="minorHAnsi"/>
                <w:b/>
                <w:strike/>
                <w:color w:val="FF0000"/>
                <w:sz w:val="24"/>
                <w:szCs w:val="24"/>
              </w:rPr>
            </w:pPr>
            <w:r w:rsidRPr="001F3461">
              <w:rPr>
                <w:rFonts w:eastAsia="Times New Roman" w:cstheme="minorHAnsi"/>
                <w:b/>
                <w:strike/>
                <w:color w:val="FF0000"/>
                <w:sz w:val="24"/>
                <w:szCs w:val="24"/>
              </w:rPr>
              <w:t xml:space="preserve">5) </w:t>
            </w:r>
            <w:proofErr w:type="spellStart"/>
            <w:r w:rsidRPr="001F3461">
              <w:rPr>
                <w:rFonts w:eastAsia="Times New Roman" w:cstheme="minorHAnsi"/>
                <w:b/>
                <w:strike/>
                <w:color w:val="FF0000"/>
                <w:sz w:val="24"/>
                <w:szCs w:val="24"/>
              </w:rPr>
              <w:t>визнання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громадських</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слухань</w:t>
            </w:r>
            <w:proofErr w:type="spellEnd"/>
            <w:r w:rsidRPr="001F3461">
              <w:rPr>
                <w:rFonts w:eastAsia="Times New Roman" w:cstheme="minorHAnsi"/>
                <w:b/>
                <w:strike/>
                <w:color w:val="FF0000"/>
                <w:sz w:val="24"/>
                <w:szCs w:val="24"/>
              </w:rPr>
              <w:t xml:space="preserve"> такими, </w:t>
            </w:r>
            <w:proofErr w:type="spellStart"/>
            <w:r w:rsidRPr="001F3461">
              <w:rPr>
                <w:rFonts w:eastAsia="Times New Roman" w:cstheme="minorHAnsi"/>
                <w:b/>
                <w:strike/>
                <w:color w:val="FF0000"/>
                <w:sz w:val="24"/>
                <w:szCs w:val="24"/>
              </w:rPr>
              <w:t>що</w:t>
            </w:r>
            <w:proofErr w:type="spellEnd"/>
            <w:r w:rsidRPr="001F3461">
              <w:rPr>
                <w:rFonts w:eastAsia="Times New Roman" w:cstheme="minorHAnsi"/>
                <w:b/>
                <w:strike/>
                <w:color w:val="FF0000"/>
                <w:sz w:val="24"/>
                <w:szCs w:val="24"/>
              </w:rPr>
              <w:t xml:space="preserve"> не </w:t>
            </w:r>
            <w:proofErr w:type="spellStart"/>
            <w:r w:rsidRPr="001F3461">
              <w:rPr>
                <w:rFonts w:eastAsia="Times New Roman" w:cstheme="minorHAnsi"/>
                <w:b/>
                <w:strike/>
                <w:color w:val="FF0000"/>
                <w:sz w:val="24"/>
                <w:szCs w:val="24"/>
              </w:rPr>
              <w:t>відбулися</w:t>
            </w:r>
            <w:proofErr w:type="spellEnd"/>
            <w:r w:rsidRPr="001F3461">
              <w:rPr>
                <w:rFonts w:eastAsia="Times New Roman" w:cstheme="minorHAnsi"/>
                <w:b/>
                <w:strike/>
                <w:color w:val="FF0000"/>
                <w:sz w:val="24"/>
                <w:szCs w:val="24"/>
              </w:rPr>
              <w:t xml:space="preserve">, у </w:t>
            </w:r>
            <w:proofErr w:type="spellStart"/>
            <w:r w:rsidRPr="001F3461">
              <w:rPr>
                <w:rFonts w:eastAsia="Times New Roman" w:cstheme="minorHAnsi"/>
                <w:b/>
                <w:strike/>
                <w:color w:val="FF0000"/>
                <w:sz w:val="24"/>
                <w:szCs w:val="24"/>
              </w:rPr>
              <w:t>зв’язку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неявкою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суб’єкта</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господарювання</w:t>
            </w:r>
            <w:proofErr w:type="spellEnd"/>
            <w:r w:rsidRPr="001F3461">
              <w:rPr>
                <w:rFonts w:eastAsia="Times New Roman" w:cstheme="minorHAnsi"/>
                <w:b/>
                <w:strike/>
                <w:color w:val="FF0000"/>
                <w:sz w:val="24"/>
                <w:szCs w:val="24"/>
              </w:rPr>
              <w:t xml:space="preserve">, а </w:t>
            </w:r>
            <w:proofErr w:type="spellStart"/>
            <w:r w:rsidRPr="001F3461">
              <w:rPr>
                <w:rFonts w:eastAsia="Times New Roman" w:cstheme="minorHAnsi"/>
                <w:b/>
                <w:strike/>
                <w:color w:val="FF0000"/>
                <w:sz w:val="24"/>
                <w:szCs w:val="24"/>
              </w:rPr>
              <w:t>також</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порушення</w:t>
            </w:r>
            <w:proofErr w:type="spellEnd"/>
            <w:r w:rsidRPr="001F3461">
              <w:rPr>
                <w:rFonts w:eastAsia="Times New Roman" w:cstheme="minorHAnsi"/>
                <w:b/>
                <w:strike/>
                <w:color w:val="FF0000"/>
                <w:sz w:val="24"/>
                <w:szCs w:val="24"/>
              </w:rPr>
              <w:t xml:space="preserve"> ним </w:t>
            </w:r>
            <w:proofErr w:type="spellStart"/>
            <w:r w:rsidRPr="001F3461">
              <w:rPr>
                <w:rFonts w:eastAsia="Times New Roman" w:cstheme="minorHAnsi"/>
                <w:b/>
                <w:strike/>
                <w:color w:val="FF0000"/>
                <w:sz w:val="24"/>
                <w:szCs w:val="24"/>
              </w:rPr>
              <w:t>законодавства</w:t>
            </w:r>
            <w:proofErr w:type="spellEnd"/>
            <w:r w:rsidRPr="001F3461">
              <w:rPr>
                <w:rFonts w:eastAsia="Times New Roman" w:cstheme="minorHAnsi"/>
                <w:b/>
                <w:strike/>
                <w:color w:val="FF0000"/>
                <w:sz w:val="24"/>
                <w:szCs w:val="24"/>
              </w:rPr>
              <w:t xml:space="preserve"> про </w:t>
            </w:r>
            <w:proofErr w:type="spellStart"/>
            <w:r w:rsidRPr="001F3461">
              <w:rPr>
                <w:rFonts w:eastAsia="Times New Roman" w:cstheme="minorHAnsi"/>
                <w:b/>
                <w:strike/>
                <w:color w:val="FF0000"/>
                <w:sz w:val="24"/>
                <w:szCs w:val="24"/>
              </w:rPr>
              <w:t>проведення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громадських</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слухань</w:t>
            </w:r>
            <w:proofErr w:type="spellEnd"/>
            <w:r w:rsidRPr="001F3461">
              <w:rPr>
                <w:rFonts w:eastAsia="Times New Roman" w:cstheme="minorHAnsi"/>
                <w:b/>
                <w:strike/>
                <w:color w:val="FF0000"/>
                <w:sz w:val="24"/>
                <w:szCs w:val="24"/>
              </w:rPr>
              <w:t>.</w:t>
            </w:r>
          </w:p>
          <w:p w14:paraId="2B293E3C" w14:textId="77777777" w:rsidR="001F3461" w:rsidRPr="001F3461" w:rsidRDefault="001F3461" w:rsidP="001F3461">
            <w:pPr>
              <w:shd w:val="clear" w:color="auto" w:fill="FFFFFF"/>
              <w:spacing w:after="150"/>
              <w:ind w:firstLine="450"/>
              <w:rPr>
                <w:rFonts w:eastAsia="Times New Roman" w:cstheme="minorHAnsi"/>
                <w:b/>
                <w:strike/>
                <w:color w:val="FF0000"/>
                <w:sz w:val="24"/>
                <w:szCs w:val="24"/>
              </w:rPr>
            </w:pPr>
            <w:r w:rsidRPr="001F3461">
              <w:rPr>
                <w:rFonts w:eastAsia="Times New Roman" w:cstheme="minorHAnsi"/>
                <w:b/>
                <w:strike/>
                <w:color w:val="FF0000"/>
                <w:sz w:val="24"/>
                <w:szCs w:val="24"/>
              </w:rPr>
              <w:t xml:space="preserve">2. У </w:t>
            </w:r>
            <w:proofErr w:type="spellStart"/>
            <w:r w:rsidRPr="001F3461">
              <w:rPr>
                <w:rFonts w:eastAsia="Times New Roman" w:cstheme="minorHAnsi"/>
                <w:b/>
                <w:strike/>
                <w:color w:val="FF0000"/>
                <w:sz w:val="24"/>
                <w:szCs w:val="24"/>
              </w:rPr>
              <w:t>разі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усунення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суб'єктом</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господарювання</w:t>
            </w:r>
            <w:proofErr w:type="spellEnd"/>
            <w:r w:rsidRPr="001F3461">
              <w:rPr>
                <w:rFonts w:eastAsia="Times New Roman" w:cstheme="minorHAnsi"/>
                <w:b/>
                <w:strike/>
                <w:color w:val="FF0000"/>
                <w:sz w:val="24"/>
                <w:szCs w:val="24"/>
              </w:rPr>
              <w:t xml:space="preserve"> причин, </w:t>
            </w:r>
            <w:proofErr w:type="spellStart"/>
            <w:r w:rsidRPr="001F3461">
              <w:rPr>
                <w:rFonts w:eastAsia="Times New Roman" w:cstheme="minorHAnsi"/>
                <w:b/>
                <w:strike/>
                <w:color w:val="FF0000"/>
                <w:sz w:val="24"/>
                <w:szCs w:val="24"/>
              </w:rPr>
              <w:t>які</w:t>
            </w:r>
            <w:proofErr w:type="spellEnd"/>
            <w:r w:rsidRPr="001F3461">
              <w:rPr>
                <w:rFonts w:eastAsia="Times New Roman" w:cstheme="minorHAnsi"/>
                <w:b/>
                <w:strike/>
                <w:color w:val="FF0000"/>
                <w:sz w:val="24"/>
                <w:szCs w:val="24"/>
              </w:rPr>
              <w:t xml:space="preserve"> стали </w:t>
            </w:r>
            <w:proofErr w:type="spellStart"/>
            <w:r w:rsidRPr="001F3461">
              <w:rPr>
                <w:rFonts w:eastAsia="Times New Roman" w:cstheme="minorHAnsi"/>
                <w:b/>
                <w:strike/>
                <w:color w:val="FF0000"/>
                <w:sz w:val="24"/>
                <w:szCs w:val="24"/>
              </w:rPr>
              <w:t>підставою</w:t>
            </w:r>
            <w:proofErr w:type="spellEnd"/>
            <w:r w:rsidRPr="001F3461">
              <w:rPr>
                <w:rFonts w:eastAsia="Times New Roman" w:cstheme="minorHAnsi"/>
                <w:b/>
                <w:strike/>
                <w:color w:val="FF0000"/>
                <w:sz w:val="24"/>
                <w:szCs w:val="24"/>
              </w:rPr>
              <w:t xml:space="preserve"> для </w:t>
            </w:r>
            <w:proofErr w:type="spellStart"/>
            <w:r w:rsidRPr="001F3461">
              <w:rPr>
                <w:rFonts w:eastAsia="Times New Roman" w:cstheme="minorHAnsi"/>
                <w:b/>
                <w:strike/>
                <w:color w:val="FF0000"/>
                <w:sz w:val="24"/>
                <w:szCs w:val="24"/>
              </w:rPr>
              <w:t>відмови</w:t>
            </w:r>
            <w:proofErr w:type="spellEnd"/>
            <w:r w:rsidRPr="001F3461">
              <w:rPr>
                <w:rFonts w:eastAsia="Times New Roman" w:cstheme="minorHAnsi"/>
                <w:b/>
                <w:strike/>
                <w:color w:val="FF0000"/>
                <w:sz w:val="24"/>
                <w:szCs w:val="24"/>
              </w:rPr>
              <w:t xml:space="preserve"> у </w:t>
            </w:r>
            <w:proofErr w:type="spellStart"/>
            <w:r w:rsidRPr="001F3461">
              <w:rPr>
                <w:rFonts w:eastAsia="Times New Roman" w:cstheme="minorHAnsi"/>
                <w:b/>
                <w:strike/>
                <w:color w:val="FF0000"/>
                <w:sz w:val="24"/>
                <w:szCs w:val="24"/>
              </w:rPr>
              <w:t>видачі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висновку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передбачених</w:t>
            </w:r>
            <w:proofErr w:type="spellEnd"/>
            <w:r w:rsidRPr="001F3461">
              <w:rPr>
                <w:rFonts w:eastAsia="Times New Roman" w:cstheme="minorHAnsi"/>
                <w:b/>
                <w:strike/>
                <w:color w:val="FF0000"/>
                <w:sz w:val="24"/>
                <w:szCs w:val="24"/>
              </w:rPr>
              <w:t xml:space="preserve"> пунктами «1» та «3» </w:t>
            </w:r>
            <w:proofErr w:type="spellStart"/>
            <w:r w:rsidRPr="001F3461">
              <w:rPr>
                <w:rFonts w:eastAsia="Times New Roman" w:cstheme="minorHAnsi"/>
                <w:b/>
                <w:strike/>
                <w:color w:val="FF0000"/>
                <w:sz w:val="24"/>
                <w:szCs w:val="24"/>
              </w:rPr>
              <w:t>частини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першої</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цієї</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статті</w:t>
            </w:r>
            <w:proofErr w:type="spellEnd"/>
            <w:r w:rsidRPr="001F3461">
              <w:rPr>
                <w:rFonts w:eastAsia="Times New Roman" w:cstheme="minorHAnsi"/>
                <w:b/>
                <w:strike/>
                <w:color w:val="FF0000"/>
                <w:sz w:val="24"/>
                <w:szCs w:val="24"/>
              </w:rPr>
              <w:t xml:space="preserve">, а </w:t>
            </w:r>
            <w:proofErr w:type="spellStart"/>
            <w:r w:rsidRPr="001F3461">
              <w:rPr>
                <w:rFonts w:eastAsia="Times New Roman" w:cstheme="minorHAnsi"/>
                <w:b/>
                <w:strike/>
                <w:color w:val="FF0000"/>
                <w:sz w:val="24"/>
                <w:szCs w:val="24"/>
              </w:rPr>
              <w:t>також</w:t>
            </w:r>
            <w:proofErr w:type="spellEnd"/>
            <w:r w:rsidRPr="001F3461">
              <w:rPr>
                <w:rFonts w:eastAsia="Times New Roman" w:cstheme="minorHAnsi"/>
                <w:b/>
                <w:strike/>
                <w:color w:val="FF0000"/>
                <w:sz w:val="24"/>
                <w:szCs w:val="24"/>
              </w:rPr>
              <w:t xml:space="preserve"> у </w:t>
            </w:r>
            <w:proofErr w:type="spellStart"/>
            <w:r w:rsidRPr="001F3461">
              <w:rPr>
                <w:rFonts w:eastAsia="Times New Roman" w:cstheme="minorHAnsi"/>
                <w:b/>
                <w:strike/>
                <w:color w:val="FF0000"/>
                <w:sz w:val="24"/>
                <w:szCs w:val="24"/>
              </w:rPr>
              <w:t>випадках</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передбачених</w:t>
            </w:r>
            <w:proofErr w:type="spellEnd"/>
            <w:r w:rsidRPr="001F3461">
              <w:rPr>
                <w:rFonts w:eastAsia="Times New Roman" w:cstheme="minorHAnsi"/>
                <w:b/>
                <w:strike/>
                <w:color w:val="FF0000"/>
                <w:sz w:val="24"/>
                <w:szCs w:val="24"/>
              </w:rPr>
              <w:t xml:space="preserve"> пунктами «4» та «5» </w:t>
            </w:r>
            <w:proofErr w:type="spellStart"/>
            <w:r w:rsidRPr="001F3461">
              <w:rPr>
                <w:rFonts w:eastAsia="Times New Roman" w:cstheme="minorHAnsi"/>
                <w:b/>
                <w:strike/>
                <w:color w:val="FF0000"/>
                <w:sz w:val="24"/>
                <w:szCs w:val="24"/>
              </w:rPr>
              <w:t>частини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першої</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цієї</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статті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суб’єкт</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господарювання</w:t>
            </w:r>
            <w:proofErr w:type="spellEnd"/>
            <w:r w:rsidRPr="001F3461">
              <w:rPr>
                <w:rFonts w:eastAsia="Times New Roman" w:cstheme="minorHAnsi"/>
                <w:b/>
                <w:strike/>
                <w:color w:val="FF0000"/>
                <w:sz w:val="24"/>
                <w:szCs w:val="24"/>
              </w:rPr>
              <w:t xml:space="preserve"> повторно </w:t>
            </w:r>
            <w:proofErr w:type="spellStart"/>
            <w:r w:rsidRPr="001F3461">
              <w:rPr>
                <w:rFonts w:eastAsia="Times New Roman" w:cstheme="minorHAnsi"/>
                <w:b/>
                <w:strike/>
                <w:color w:val="FF0000"/>
                <w:sz w:val="24"/>
                <w:szCs w:val="24"/>
              </w:rPr>
              <w:t>подає</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уповноваженому</w:t>
            </w:r>
            <w:proofErr w:type="spellEnd"/>
            <w:r w:rsidRPr="001F3461">
              <w:rPr>
                <w:rFonts w:eastAsia="Times New Roman" w:cstheme="minorHAnsi"/>
                <w:b/>
                <w:strike/>
                <w:color w:val="FF0000"/>
                <w:sz w:val="24"/>
                <w:szCs w:val="24"/>
              </w:rPr>
              <w:t xml:space="preserve"> органу, </w:t>
            </w:r>
            <w:proofErr w:type="spellStart"/>
            <w:r w:rsidRPr="001F3461">
              <w:rPr>
                <w:rFonts w:eastAsia="Times New Roman" w:cstheme="minorHAnsi"/>
                <w:b/>
                <w:strike/>
                <w:color w:val="FF0000"/>
                <w:sz w:val="24"/>
                <w:szCs w:val="24"/>
              </w:rPr>
              <w:t>який</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видав</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рішення</w:t>
            </w:r>
            <w:proofErr w:type="spellEnd"/>
            <w:r w:rsidRPr="001F3461">
              <w:rPr>
                <w:rFonts w:eastAsia="Times New Roman" w:cstheme="minorHAnsi"/>
                <w:b/>
                <w:strike/>
                <w:color w:val="FF0000"/>
                <w:sz w:val="24"/>
                <w:szCs w:val="24"/>
              </w:rPr>
              <w:t xml:space="preserve"> про </w:t>
            </w:r>
            <w:proofErr w:type="spellStart"/>
            <w:r w:rsidRPr="001F3461">
              <w:rPr>
                <w:rFonts w:eastAsia="Times New Roman" w:cstheme="minorHAnsi"/>
                <w:b/>
                <w:strike/>
                <w:color w:val="FF0000"/>
                <w:sz w:val="24"/>
                <w:szCs w:val="24"/>
              </w:rPr>
              <w:t>відмову</w:t>
            </w:r>
            <w:proofErr w:type="spellEnd"/>
            <w:r w:rsidRPr="001F3461">
              <w:rPr>
                <w:rFonts w:eastAsia="Times New Roman" w:cstheme="minorHAnsi"/>
                <w:b/>
                <w:strike/>
                <w:color w:val="FF0000"/>
                <w:sz w:val="24"/>
                <w:szCs w:val="24"/>
              </w:rPr>
              <w:t xml:space="preserve"> у </w:t>
            </w:r>
            <w:proofErr w:type="spellStart"/>
            <w:r w:rsidRPr="001F3461">
              <w:rPr>
                <w:rFonts w:eastAsia="Times New Roman" w:cstheme="minorHAnsi"/>
                <w:b/>
                <w:strike/>
                <w:color w:val="FF0000"/>
                <w:sz w:val="24"/>
                <w:szCs w:val="24"/>
              </w:rPr>
              <w:t>видачі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висновку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документи</w:t>
            </w:r>
            <w:proofErr w:type="spellEnd"/>
            <w:r w:rsidRPr="001F3461">
              <w:rPr>
                <w:rFonts w:eastAsia="Times New Roman" w:cstheme="minorHAnsi"/>
                <w:b/>
                <w:strike/>
                <w:color w:val="FF0000"/>
                <w:sz w:val="24"/>
                <w:szCs w:val="24"/>
              </w:rPr>
              <w:t xml:space="preserve"> та </w:t>
            </w:r>
            <w:proofErr w:type="spellStart"/>
            <w:r w:rsidRPr="001F3461">
              <w:rPr>
                <w:rFonts w:eastAsia="Times New Roman" w:cstheme="minorHAnsi"/>
                <w:b/>
                <w:strike/>
                <w:color w:val="FF0000"/>
                <w:sz w:val="24"/>
                <w:szCs w:val="24"/>
              </w:rPr>
              <w:t>інформацію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зазначені</w:t>
            </w:r>
            <w:proofErr w:type="spellEnd"/>
            <w:r w:rsidRPr="001F3461">
              <w:rPr>
                <w:rFonts w:eastAsia="Times New Roman" w:cstheme="minorHAnsi"/>
                <w:b/>
                <w:strike/>
                <w:color w:val="FF0000"/>
                <w:sz w:val="24"/>
                <w:szCs w:val="24"/>
              </w:rPr>
              <w:t xml:space="preserve"> у </w:t>
            </w:r>
            <w:proofErr w:type="spellStart"/>
            <w:r w:rsidRPr="001F3461">
              <w:rPr>
                <w:rFonts w:eastAsia="Times New Roman" w:cstheme="minorHAnsi"/>
                <w:b/>
                <w:strike/>
                <w:color w:val="FF0000"/>
                <w:sz w:val="24"/>
                <w:szCs w:val="24"/>
              </w:rPr>
              <w:t>частині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третій</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статті</w:t>
            </w:r>
            <w:proofErr w:type="spellEnd"/>
            <w:r w:rsidRPr="001F3461">
              <w:rPr>
                <w:rFonts w:eastAsia="Times New Roman" w:cstheme="minorHAnsi"/>
                <w:b/>
                <w:strike/>
                <w:color w:val="FF0000"/>
                <w:sz w:val="24"/>
                <w:szCs w:val="24"/>
              </w:rPr>
              <w:t xml:space="preserve"> 6 </w:t>
            </w:r>
            <w:proofErr w:type="spellStart"/>
            <w:r w:rsidRPr="001F3461">
              <w:rPr>
                <w:rFonts w:eastAsia="Times New Roman" w:cstheme="minorHAnsi"/>
                <w:b/>
                <w:strike/>
                <w:color w:val="FF0000"/>
                <w:sz w:val="24"/>
                <w:szCs w:val="24"/>
              </w:rPr>
              <w:t>цього</w:t>
            </w:r>
            <w:proofErr w:type="spellEnd"/>
            <w:r w:rsidRPr="001F3461">
              <w:rPr>
                <w:rFonts w:eastAsia="Times New Roman" w:cstheme="minorHAnsi"/>
                <w:b/>
                <w:strike/>
                <w:color w:val="FF0000"/>
                <w:sz w:val="24"/>
                <w:szCs w:val="24"/>
              </w:rPr>
              <w:t xml:space="preserve"> Закону. У </w:t>
            </w:r>
            <w:proofErr w:type="spellStart"/>
            <w:r w:rsidRPr="001F3461">
              <w:rPr>
                <w:rFonts w:eastAsia="Times New Roman" w:cstheme="minorHAnsi"/>
                <w:b/>
                <w:strike/>
                <w:color w:val="FF0000"/>
                <w:sz w:val="24"/>
                <w:szCs w:val="24"/>
              </w:rPr>
              <w:t>цьому</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випадку</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громадське</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обговорення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планованої</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діяльності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після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подання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звіту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проводиться повторно </w:t>
            </w:r>
            <w:proofErr w:type="spellStart"/>
            <w:r w:rsidRPr="001F3461">
              <w:rPr>
                <w:rFonts w:eastAsia="Times New Roman" w:cstheme="minorHAnsi"/>
                <w:b/>
                <w:strike/>
                <w:color w:val="FF0000"/>
                <w:sz w:val="24"/>
                <w:szCs w:val="24"/>
              </w:rPr>
              <w:t>згідно</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із</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вимогами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статті</w:t>
            </w:r>
            <w:proofErr w:type="spellEnd"/>
            <w:r w:rsidRPr="001F3461">
              <w:rPr>
                <w:rFonts w:eastAsia="Times New Roman" w:cstheme="minorHAnsi"/>
                <w:b/>
                <w:strike/>
                <w:color w:val="FF0000"/>
                <w:sz w:val="24"/>
                <w:szCs w:val="24"/>
              </w:rPr>
              <w:t xml:space="preserve"> 7 </w:t>
            </w:r>
            <w:proofErr w:type="spellStart"/>
            <w:r w:rsidRPr="001F3461">
              <w:rPr>
                <w:rFonts w:eastAsia="Times New Roman" w:cstheme="minorHAnsi"/>
                <w:b/>
                <w:strike/>
                <w:color w:val="FF0000"/>
                <w:sz w:val="24"/>
                <w:szCs w:val="24"/>
              </w:rPr>
              <w:t>цього</w:t>
            </w:r>
            <w:proofErr w:type="spellEnd"/>
            <w:r w:rsidRPr="001F3461">
              <w:rPr>
                <w:rFonts w:eastAsia="Times New Roman" w:cstheme="minorHAnsi"/>
                <w:b/>
                <w:strike/>
                <w:color w:val="FF0000"/>
                <w:sz w:val="24"/>
                <w:szCs w:val="24"/>
              </w:rPr>
              <w:t xml:space="preserve"> Закону.</w:t>
            </w:r>
          </w:p>
          <w:p w14:paraId="1196AB33" w14:textId="68455445" w:rsidR="001F3461" w:rsidRPr="001F3461" w:rsidRDefault="001F3461" w:rsidP="001F3461">
            <w:pPr>
              <w:shd w:val="clear" w:color="auto" w:fill="FFFFFF"/>
              <w:spacing w:after="150"/>
              <w:ind w:firstLine="450"/>
              <w:rPr>
                <w:rFonts w:eastAsia="Times New Roman" w:cstheme="minorHAnsi"/>
                <w:b/>
                <w:color w:val="000000"/>
              </w:rPr>
            </w:pPr>
            <w:r w:rsidRPr="001F3461">
              <w:rPr>
                <w:rFonts w:eastAsia="Times New Roman" w:cstheme="minorHAnsi"/>
                <w:b/>
                <w:strike/>
                <w:color w:val="FF0000"/>
                <w:sz w:val="24"/>
                <w:szCs w:val="24"/>
              </w:rPr>
              <w:t xml:space="preserve">3. </w:t>
            </w:r>
            <w:proofErr w:type="spellStart"/>
            <w:r w:rsidRPr="001F3461">
              <w:rPr>
                <w:rFonts w:eastAsia="Times New Roman" w:cstheme="minorHAnsi"/>
                <w:b/>
                <w:strike/>
                <w:color w:val="FF0000"/>
                <w:sz w:val="24"/>
                <w:szCs w:val="24"/>
              </w:rPr>
              <w:t>Рішення</w:t>
            </w:r>
            <w:proofErr w:type="spellEnd"/>
            <w:r w:rsidRPr="001F3461">
              <w:rPr>
                <w:rFonts w:eastAsia="Times New Roman" w:cstheme="minorHAnsi"/>
                <w:b/>
                <w:strike/>
                <w:color w:val="FF0000"/>
                <w:sz w:val="24"/>
                <w:szCs w:val="24"/>
              </w:rPr>
              <w:t xml:space="preserve"> про </w:t>
            </w:r>
            <w:proofErr w:type="spellStart"/>
            <w:r w:rsidRPr="001F3461">
              <w:rPr>
                <w:rFonts w:eastAsia="Times New Roman" w:cstheme="minorHAnsi"/>
                <w:b/>
                <w:strike/>
                <w:color w:val="FF0000"/>
                <w:sz w:val="24"/>
                <w:szCs w:val="24"/>
              </w:rPr>
              <w:t>відмову</w:t>
            </w:r>
            <w:proofErr w:type="spellEnd"/>
            <w:r w:rsidRPr="001F3461">
              <w:rPr>
                <w:rFonts w:eastAsia="Times New Roman" w:cstheme="minorHAnsi"/>
                <w:b/>
                <w:strike/>
                <w:color w:val="FF0000"/>
                <w:sz w:val="24"/>
                <w:szCs w:val="24"/>
              </w:rPr>
              <w:t xml:space="preserve"> у </w:t>
            </w:r>
            <w:proofErr w:type="spellStart"/>
            <w:r w:rsidRPr="001F3461">
              <w:rPr>
                <w:rFonts w:eastAsia="Times New Roman" w:cstheme="minorHAnsi"/>
                <w:b/>
                <w:strike/>
                <w:color w:val="FF0000"/>
                <w:sz w:val="24"/>
                <w:szCs w:val="24"/>
              </w:rPr>
              <w:t>видачі</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висновку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видається</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суб’єкту</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господарювання</w:t>
            </w:r>
            <w:proofErr w:type="spellEnd"/>
            <w:r w:rsidRPr="001F3461">
              <w:rPr>
                <w:rFonts w:eastAsia="Times New Roman" w:cstheme="minorHAnsi"/>
                <w:b/>
                <w:strike/>
                <w:color w:val="FF0000"/>
                <w:sz w:val="24"/>
                <w:szCs w:val="24"/>
              </w:rPr>
              <w:t xml:space="preserve"> у строк, </w:t>
            </w:r>
            <w:proofErr w:type="spellStart"/>
            <w:r w:rsidRPr="001F3461">
              <w:rPr>
                <w:rFonts w:eastAsia="Times New Roman" w:cstheme="minorHAnsi"/>
                <w:b/>
                <w:strike/>
                <w:color w:val="FF0000"/>
                <w:sz w:val="24"/>
                <w:szCs w:val="24"/>
              </w:rPr>
              <w:t>передбачений</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частиною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шостою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статті</w:t>
            </w:r>
            <w:proofErr w:type="spellEnd"/>
            <w:r w:rsidRPr="001F3461">
              <w:rPr>
                <w:rFonts w:eastAsia="Times New Roman" w:cstheme="minorHAnsi"/>
                <w:b/>
                <w:strike/>
                <w:color w:val="FF0000"/>
                <w:sz w:val="24"/>
                <w:szCs w:val="24"/>
              </w:rPr>
              <w:t xml:space="preserve"> 9 </w:t>
            </w:r>
            <w:proofErr w:type="spellStart"/>
            <w:r w:rsidRPr="001F3461">
              <w:rPr>
                <w:rFonts w:eastAsia="Times New Roman" w:cstheme="minorHAnsi"/>
                <w:b/>
                <w:strike/>
                <w:color w:val="FF0000"/>
                <w:sz w:val="24"/>
                <w:szCs w:val="24"/>
              </w:rPr>
              <w:t>цього</w:t>
            </w:r>
            <w:proofErr w:type="spellEnd"/>
            <w:r w:rsidRPr="001F3461">
              <w:rPr>
                <w:rFonts w:eastAsia="Times New Roman" w:cstheme="minorHAnsi"/>
                <w:b/>
                <w:strike/>
                <w:color w:val="FF0000"/>
                <w:sz w:val="24"/>
                <w:szCs w:val="24"/>
              </w:rPr>
              <w:t xml:space="preserve"> Закону, </w:t>
            </w:r>
            <w:proofErr w:type="spellStart"/>
            <w:r w:rsidRPr="001F3461">
              <w:rPr>
                <w:rFonts w:eastAsia="Times New Roman" w:cstheme="minorHAnsi"/>
                <w:b/>
                <w:strike/>
                <w:color w:val="FF0000"/>
                <w:sz w:val="24"/>
                <w:szCs w:val="24"/>
              </w:rPr>
              <w:t>оприлюднюється</w:t>
            </w:r>
            <w:proofErr w:type="spellEnd"/>
            <w:r w:rsidRPr="001F3461">
              <w:rPr>
                <w:rFonts w:eastAsia="Times New Roman" w:cstheme="minorHAnsi"/>
                <w:b/>
                <w:strike/>
                <w:color w:val="FF0000"/>
                <w:sz w:val="24"/>
                <w:szCs w:val="24"/>
              </w:rPr>
              <w:t xml:space="preserve"> та вноситься </w:t>
            </w:r>
            <w:r w:rsidRPr="001F3461">
              <w:rPr>
                <w:rFonts w:eastAsia="Times New Roman" w:cstheme="minorHAnsi"/>
                <w:b/>
                <w:strike/>
                <w:color w:val="FF0000"/>
                <w:sz w:val="24"/>
                <w:szCs w:val="24"/>
              </w:rPr>
              <w:lastRenderedPageBreak/>
              <w:t xml:space="preserve">до </w:t>
            </w:r>
            <w:proofErr w:type="spellStart"/>
            <w:r w:rsidRPr="001F3461">
              <w:rPr>
                <w:rFonts w:eastAsia="Times New Roman" w:cstheme="minorHAnsi"/>
                <w:b/>
                <w:strike/>
                <w:color w:val="FF0000"/>
                <w:sz w:val="24"/>
                <w:szCs w:val="24"/>
              </w:rPr>
              <w:t>Єдиного</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реєстру</w:t>
            </w:r>
            <w:proofErr w:type="spellEnd"/>
            <w:r w:rsidRPr="001F3461">
              <w:rPr>
                <w:rFonts w:eastAsia="Times New Roman" w:cstheme="minorHAnsi"/>
                <w:b/>
                <w:strike/>
                <w:color w:val="FF0000"/>
                <w:sz w:val="24"/>
                <w:szCs w:val="24"/>
              </w:rPr>
              <w:t xml:space="preserve"> з </w:t>
            </w:r>
            <w:proofErr w:type="spellStart"/>
            <w:r w:rsidRPr="001F3461">
              <w:rPr>
                <w:rFonts w:eastAsia="Times New Roman" w:cstheme="minorHAnsi"/>
                <w:b/>
                <w:strike/>
                <w:color w:val="FF0000"/>
                <w:sz w:val="24"/>
                <w:szCs w:val="24"/>
              </w:rPr>
              <w:t>оцінки</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впливу</w:t>
            </w:r>
            <w:proofErr w:type="spellEnd"/>
            <w:r w:rsidRPr="001F3461">
              <w:rPr>
                <w:rFonts w:eastAsia="Times New Roman" w:cstheme="minorHAnsi"/>
                <w:b/>
                <w:strike/>
                <w:color w:val="FF0000"/>
                <w:sz w:val="24"/>
                <w:szCs w:val="24"/>
              </w:rPr>
              <w:t xml:space="preserve"> на </w:t>
            </w:r>
            <w:proofErr w:type="spellStart"/>
            <w:r w:rsidRPr="001F3461">
              <w:rPr>
                <w:rFonts w:eastAsia="Times New Roman" w:cstheme="minorHAnsi"/>
                <w:b/>
                <w:strike/>
                <w:color w:val="FF0000"/>
                <w:sz w:val="24"/>
                <w:szCs w:val="24"/>
              </w:rPr>
              <w:t>довкілля</w:t>
            </w:r>
            <w:proofErr w:type="spellEnd"/>
            <w:r w:rsidRPr="001F3461">
              <w:rPr>
                <w:rFonts w:eastAsia="Times New Roman" w:cstheme="minorHAnsi"/>
                <w:b/>
                <w:strike/>
                <w:color w:val="FF0000"/>
                <w:sz w:val="24"/>
                <w:szCs w:val="24"/>
              </w:rPr>
              <w:t xml:space="preserve"> </w:t>
            </w:r>
            <w:proofErr w:type="gramStart"/>
            <w:r w:rsidRPr="001F3461">
              <w:rPr>
                <w:rFonts w:eastAsia="Times New Roman" w:cstheme="minorHAnsi"/>
                <w:b/>
                <w:strike/>
                <w:color w:val="FF0000"/>
                <w:sz w:val="24"/>
                <w:szCs w:val="24"/>
              </w:rPr>
              <w:t>в порядку</w:t>
            </w:r>
            <w:proofErr w:type="gram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передбаченому</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частиною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сьомою</w:t>
            </w:r>
            <w:proofErr w:type="spellEnd"/>
            <w:r w:rsidRPr="001F3461">
              <w:rPr>
                <w:rFonts w:eastAsia="Times New Roman" w:cstheme="minorHAnsi"/>
                <w:b/>
                <w:strike/>
                <w:color w:val="FF0000"/>
                <w:sz w:val="24"/>
                <w:szCs w:val="24"/>
              </w:rPr>
              <w:t xml:space="preserve"> </w:t>
            </w:r>
            <w:proofErr w:type="spellStart"/>
            <w:r w:rsidRPr="001F3461">
              <w:rPr>
                <w:rFonts w:eastAsia="Times New Roman" w:cstheme="minorHAnsi"/>
                <w:b/>
                <w:strike/>
                <w:color w:val="FF0000"/>
                <w:sz w:val="24"/>
                <w:szCs w:val="24"/>
              </w:rPr>
              <w:t>статті</w:t>
            </w:r>
            <w:proofErr w:type="spellEnd"/>
            <w:r w:rsidRPr="001F3461">
              <w:rPr>
                <w:rFonts w:eastAsia="Times New Roman" w:cstheme="minorHAnsi"/>
                <w:b/>
                <w:strike/>
                <w:color w:val="FF0000"/>
                <w:sz w:val="24"/>
                <w:szCs w:val="24"/>
              </w:rPr>
              <w:t xml:space="preserve"> 9 </w:t>
            </w:r>
            <w:proofErr w:type="spellStart"/>
            <w:r w:rsidRPr="001F3461">
              <w:rPr>
                <w:rFonts w:eastAsia="Times New Roman" w:cstheme="minorHAnsi"/>
                <w:b/>
                <w:strike/>
                <w:color w:val="FF0000"/>
                <w:sz w:val="24"/>
                <w:szCs w:val="24"/>
              </w:rPr>
              <w:t>цього</w:t>
            </w:r>
            <w:proofErr w:type="spellEnd"/>
            <w:r w:rsidRPr="001F3461">
              <w:rPr>
                <w:rFonts w:eastAsia="Times New Roman" w:cstheme="minorHAnsi"/>
                <w:b/>
                <w:strike/>
                <w:color w:val="FF0000"/>
                <w:sz w:val="24"/>
                <w:szCs w:val="24"/>
              </w:rPr>
              <w:t xml:space="preserve"> Закону.</w:t>
            </w:r>
          </w:p>
        </w:tc>
        <w:tc>
          <w:tcPr>
            <w:tcW w:w="5470" w:type="dxa"/>
          </w:tcPr>
          <w:p w14:paraId="46BEB80D" w14:textId="77777777" w:rsidR="001F3461" w:rsidRPr="001F3461" w:rsidRDefault="001F3461" w:rsidP="001F3461">
            <w:pPr>
              <w:rPr>
                <w:rFonts w:cstheme="minorHAnsi"/>
                <w:b/>
                <w:sz w:val="24"/>
                <w:szCs w:val="24"/>
              </w:rPr>
            </w:pPr>
          </w:p>
          <w:p w14:paraId="1DA7B486" w14:textId="6640CCA7" w:rsidR="001F3461" w:rsidRDefault="001F3461" w:rsidP="001F3461">
            <w:pPr>
              <w:rPr>
                <w:rFonts w:cstheme="minorHAnsi"/>
                <w:b/>
                <w:sz w:val="24"/>
                <w:szCs w:val="24"/>
              </w:rPr>
            </w:pPr>
            <w:proofErr w:type="spellStart"/>
            <w:r w:rsidRPr="001F3461">
              <w:rPr>
                <w:rFonts w:cstheme="minorHAnsi"/>
                <w:b/>
                <w:sz w:val="24"/>
                <w:szCs w:val="24"/>
              </w:rPr>
              <w:t>Пропонуємо</w:t>
            </w:r>
            <w:proofErr w:type="spellEnd"/>
            <w:r w:rsidRPr="001F3461">
              <w:rPr>
                <w:rFonts w:cstheme="minorHAnsi"/>
                <w:b/>
                <w:sz w:val="24"/>
                <w:szCs w:val="24"/>
              </w:rPr>
              <w:t xml:space="preserve"> </w:t>
            </w:r>
            <w:proofErr w:type="spellStart"/>
            <w:r w:rsidRPr="001F3461">
              <w:rPr>
                <w:rFonts w:cstheme="minorHAnsi"/>
                <w:b/>
                <w:sz w:val="24"/>
                <w:szCs w:val="24"/>
              </w:rPr>
              <w:t>виключити</w:t>
            </w:r>
            <w:proofErr w:type="spellEnd"/>
            <w:r w:rsidRPr="001F3461">
              <w:rPr>
                <w:rFonts w:cstheme="minorHAnsi"/>
                <w:b/>
                <w:sz w:val="24"/>
                <w:szCs w:val="24"/>
              </w:rPr>
              <w:t xml:space="preserve"> </w:t>
            </w:r>
            <w:proofErr w:type="spellStart"/>
            <w:r w:rsidRPr="001F3461">
              <w:rPr>
                <w:rFonts w:cstheme="minorHAnsi"/>
                <w:b/>
                <w:sz w:val="24"/>
                <w:szCs w:val="24"/>
              </w:rPr>
              <w:t>статтю</w:t>
            </w:r>
            <w:proofErr w:type="spellEnd"/>
            <w:r w:rsidRPr="001F3461">
              <w:rPr>
                <w:rFonts w:cstheme="minorHAnsi"/>
                <w:b/>
                <w:sz w:val="24"/>
                <w:szCs w:val="24"/>
              </w:rPr>
              <w:t xml:space="preserve"> 9</w:t>
            </w:r>
            <w:r w:rsidRPr="001F3461">
              <w:rPr>
                <w:rFonts w:cstheme="minorHAnsi"/>
                <w:b/>
                <w:sz w:val="24"/>
                <w:szCs w:val="24"/>
                <w:vertAlign w:val="superscript"/>
              </w:rPr>
              <w:t>1</w:t>
            </w:r>
            <w:r w:rsidRPr="001F3461">
              <w:rPr>
                <w:rFonts w:cstheme="minorHAnsi"/>
                <w:b/>
                <w:sz w:val="24"/>
                <w:szCs w:val="24"/>
              </w:rPr>
              <w:t xml:space="preserve">, </w:t>
            </w:r>
            <w:proofErr w:type="spellStart"/>
            <w:r w:rsidRPr="001F3461">
              <w:rPr>
                <w:rFonts w:cstheme="minorHAnsi"/>
                <w:b/>
                <w:sz w:val="24"/>
                <w:szCs w:val="24"/>
              </w:rPr>
              <w:t>оскільки</w:t>
            </w:r>
            <w:proofErr w:type="spellEnd"/>
            <w:r w:rsidRPr="001F3461">
              <w:rPr>
                <w:rFonts w:cstheme="minorHAnsi"/>
                <w:b/>
                <w:sz w:val="24"/>
                <w:szCs w:val="24"/>
              </w:rPr>
              <w:t xml:space="preserve"> </w:t>
            </w:r>
            <w:r w:rsidRPr="001F3461">
              <w:rPr>
                <w:rFonts w:cstheme="minorHAnsi"/>
                <w:b/>
                <w:sz w:val="24"/>
                <w:szCs w:val="24"/>
                <w:u w:val="single"/>
              </w:rPr>
              <w:t xml:space="preserve">Директива 2011/92/ЄС не </w:t>
            </w:r>
            <w:proofErr w:type="spellStart"/>
            <w:r w:rsidRPr="001F3461">
              <w:rPr>
                <w:rFonts w:cstheme="minorHAnsi"/>
                <w:b/>
                <w:sz w:val="24"/>
                <w:szCs w:val="24"/>
                <w:u w:val="single"/>
              </w:rPr>
              <w:t>передбачає</w:t>
            </w:r>
            <w:proofErr w:type="spellEnd"/>
            <w:r w:rsidRPr="001F3461">
              <w:rPr>
                <w:rFonts w:cstheme="minorHAnsi"/>
                <w:b/>
                <w:sz w:val="24"/>
                <w:szCs w:val="24"/>
                <w:u w:val="single"/>
              </w:rPr>
              <w:t xml:space="preserve"> </w:t>
            </w:r>
            <w:proofErr w:type="spellStart"/>
            <w:r w:rsidRPr="001F3461">
              <w:rPr>
                <w:rFonts w:cstheme="minorHAnsi"/>
                <w:b/>
                <w:sz w:val="24"/>
                <w:szCs w:val="24"/>
                <w:u w:val="single"/>
              </w:rPr>
              <w:t>можливості</w:t>
            </w:r>
            <w:proofErr w:type="spellEnd"/>
            <w:r w:rsidRPr="001F3461">
              <w:rPr>
                <w:rFonts w:cstheme="minorHAnsi"/>
                <w:b/>
                <w:sz w:val="24"/>
                <w:szCs w:val="24"/>
                <w:u w:val="single"/>
              </w:rPr>
              <w:t xml:space="preserve"> </w:t>
            </w:r>
            <w:proofErr w:type="spellStart"/>
            <w:r w:rsidRPr="001F3461">
              <w:rPr>
                <w:rFonts w:cstheme="minorHAnsi"/>
                <w:b/>
                <w:sz w:val="24"/>
                <w:szCs w:val="24"/>
                <w:u w:val="single"/>
              </w:rPr>
              <w:t>уповноваженого</w:t>
            </w:r>
            <w:proofErr w:type="spellEnd"/>
            <w:r w:rsidRPr="001F3461">
              <w:rPr>
                <w:rFonts w:cstheme="minorHAnsi"/>
                <w:b/>
                <w:sz w:val="24"/>
                <w:szCs w:val="24"/>
                <w:u w:val="single"/>
              </w:rPr>
              <w:t xml:space="preserve"> органу </w:t>
            </w:r>
            <w:proofErr w:type="spellStart"/>
            <w:r w:rsidRPr="001F3461">
              <w:rPr>
                <w:rFonts w:cstheme="minorHAnsi"/>
                <w:b/>
                <w:sz w:val="24"/>
                <w:szCs w:val="24"/>
                <w:u w:val="single"/>
              </w:rPr>
              <w:t>відмовити</w:t>
            </w:r>
            <w:proofErr w:type="spellEnd"/>
            <w:r w:rsidRPr="001F3461">
              <w:rPr>
                <w:rFonts w:cstheme="minorHAnsi"/>
                <w:b/>
                <w:sz w:val="24"/>
                <w:szCs w:val="24"/>
                <w:u w:val="single"/>
              </w:rPr>
              <w:t xml:space="preserve"> у </w:t>
            </w:r>
            <w:proofErr w:type="spellStart"/>
            <w:r w:rsidRPr="001F3461">
              <w:rPr>
                <w:rFonts w:cstheme="minorHAnsi"/>
                <w:b/>
                <w:sz w:val="24"/>
                <w:szCs w:val="24"/>
                <w:u w:val="single"/>
              </w:rPr>
              <w:t>видачі</w:t>
            </w:r>
            <w:proofErr w:type="spellEnd"/>
            <w:r w:rsidRPr="001F3461">
              <w:rPr>
                <w:rFonts w:cstheme="minorHAnsi"/>
                <w:b/>
                <w:sz w:val="24"/>
                <w:szCs w:val="24"/>
                <w:u w:val="single"/>
              </w:rPr>
              <w:t xml:space="preserve"> </w:t>
            </w:r>
            <w:proofErr w:type="spellStart"/>
            <w:r w:rsidRPr="001F3461">
              <w:rPr>
                <w:rFonts w:cstheme="minorHAnsi"/>
                <w:b/>
                <w:sz w:val="24"/>
                <w:szCs w:val="24"/>
                <w:u w:val="single"/>
              </w:rPr>
              <w:t>висновку</w:t>
            </w:r>
            <w:proofErr w:type="spellEnd"/>
            <w:r w:rsidRPr="001F3461">
              <w:rPr>
                <w:rFonts w:cstheme="minorHAnsi"/>
                <w:b/>
                <w:sz w:val="24"/>
                <w:szCs w:val="24"/>
                <w:u w:val="single"/>
              </w:rPr>
              <w:t xml:space="preserve"> з ОВД</w:t>
            </w:r>
            <w:r w:rsidRPr="001F3461">
              <w:rPr>
                <w:rFonts w:cstheme="minorHAnsi"/>
                <w:b/>
                <w:sz w:val="24"/>
                <w:szCs w:val="24"/>
              </w:rPr>
              <w:t>.</w:t>
            </w:r>
          </w:p>
          <w:p w14:paraId="5EF81E5F" w14:textId="77777777" w:rsidR="001F3461" w:rsidRPr="001F3461" w:rsidRDefault="001F3461" w:rsidP="001F3461">
            <w:pPr>
              <w:rPr>
                <w:rFonts w:cstheme="minorHAnsi"/>
                <w:b/>
                <w:sz w:val="24"/>
                <w:szCs w:val="24"/>
              </w:rPr>
            </w:pPr>
          </w:p>
          <w:p w14:paraId="3AF92CA6" w14:textId="77777777" w:rsidR="001F3461" w:rsidRPr="001F3461" w:rsidRDefault="001F3461" w:rsidP="001F3461">
            <w:pPr>
              <w:pStyle w:val="rvps2"/>
              <w:shd w:val="clear" w:color="auto" w:fill="FFFFFF"/>
              <w:spacing w:before="0" w:beforeAutospacing="0" w:after="150" w:afterAutospacing="0"/>
              <w:rPr>
                <w:rFonts w:asciiTheme="minorHAnsi" w:hAnsiTheme="minorHAnsi" w:cstheme="minorHAnsi"/>
              </w:rPr>
            </w:pPr>
          </w:p>
          <w:p w14:paraId="0432AD9B" w14:textId="1FCE16FA" w:rsidR="001F3461" w:rsidRPr="001F3461" w:rsidRDefault="001F3461" w:rsidP="001F3461">
            <w:pPr>
              <w:pStyle w:val="rvps2"/>
              <w:shd w:val="clear" w:color="auto" w:fill="FFFFFF"/>
              <w:spacing w:before="0" w:beforeAutospacing="0" w:after="150" w:afterAutospacing="0"/>
              <w:rPr>
                <w:rFonts w:asciiTheme="minorHAnsi" w:hAnsiTheme="minorHAnsi" w:cstheme="minorHAnsi"/>
              </w:rPr>
            </w:pPr>
            <w:proofErr w:type="spellStart"/>
            <w:r>
              <w:rPr>
                <w:rFonts w:asciiTheme="minorHAnsi" w:hAnsiTheme="minorHAnsi" w:cstheme="minorHAnsi"/>
              </w:rPr>
              <w:t>З</w:t>
            </w:r>
            <w:r w:rsidRPr="001F3461">
              <w:rPr>
                <w:rFonts w:asciiTheme="minorHAnsi" w:hAnsiTheme="minorHAnsi" w:cstheme="minorHAnsi"/>
              </w:rPr>
              <w:t>апропоновані</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цим</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проєктом</w:t>
            </w:r>
            <w:proofErr w:type="spellEnd"/>
            <w:r w:rsidRPr="001F3461">
              <w:rPr>
                <w:rFonts w:asciiTheme="minorHAnsi" w:hAnsiTheme="minorHAnsi" w:cstheme="minorHAnsi"/>
              </w:rPr>
              <w:t xml:space="preserve"> закону </w:t>
            </w:r>
            <w:proofErr w:type="spellStart"/>
            <w:r w:rsidRPr="001F3461">
              <w:rPr>
                <w:rFonts w:asciiTheme="minorHAnsi" w:hAnsiTheme="minorHAnsi" w:cstheme="minorHAnsi"/>
              </w:rPr>
              <w:t>зміни</w:t>
            </w:r>
            <w:proofErr w:type="spellEnd"/>
            <w:r w:rsidRPr="001F3461">
              <w:rPr>
                <w:rFonts w:asciiTheme="minorHAnsi" w:hAnsiTheme="minorHAnsi" w:cstheme="minorHAnsi"/>
              </w:rPr>
              <w:t xml:space="preserve"> до </w:t>
            </w:r>
            <w:proofErr w:type="spellStart"/>
            <w:r w:rsidRPr="001F3461">
              <w:rPr>
                <w:rFonts w:asciiTheme="minorHAnsi" w:hAnsiTheme="minorHAnsi" w:cstheme="minorHAnsi"/>
              </w:rPr>
              <w:t>частини</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третьої</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статті</w:t>
            </w:r>
            <w:proofErr w:type="spellEnd"/>
            <w:r w:rsidRPr="001F3461">
              <w:rPr>
                <w:rFonts w:asciiTheme="minorHAnsi" w:hAnsiTheme="minorHAnsi" w:cstheme="minorHAnsi"/>
              </w:rPr>
              <w:t xml:space="preserve"> 4 </w:t>
            </w:r>
            <w:proofErr w:type="spellStart"/>
            <w:r w:rsidRPr="001F3461">
              <w:rPr>
                <w:rFonts w:asciiTheme="minorHAnsi" w:hAnsiTheme="minorHAnsi" w:cstheme="minorHAnsi"/>
              </w:rPr>
              <w:t>цього</w:t>
            </w:r>
            <w:proofErr w:type="spellEnd"/>
            <w:r w:rsidRPr="001F3461">
              <w:rPr>
                <w:rFonts w:asciiTheme="minorHAnsi" w:hAnsiTheme="minorHAnsi" w:cstheme="minorHAnsi"/>
              </w:rPr>
              <w:t xml:space="preserve"> Закону </w:t>
            </w:r>
            <w:r w:rsidRPr="001F3461">
              <w:rPr>
                <w:rFonts w:asciiTheme="minorHAnsi" w:hAnsiTheme="minorHAnsi" w:cstheme="minorHAnsi"/>
                <w:u w:val="single"/>
              </w:rPr>
              <w:t xml:space="preserve">не </w:t>
            </w:r>
            <w:proofErr w:type="spellStart"/>
            <w:r w:rsidRPr="001F3461">
              <w:rPr>
                <w:rFonts w:asciiTheme="minorHAnsi" w:hAnsiTheme="minorHAnsi" w:cstheme="minorHAnsi"/>
                <w:u w:val="single"/>
              </w:rPr>
              <w:t>місять</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правової</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визначеності</w:t>
            </w:r>
            <w:proofErr w:type="spellEnd"/>
            <w:r w:rsidRPr="001F3461">
              <w:rPr>
                <w:rFonts w:asciiTheme="minorHAnsi" w:hAnsiTheme="minorHAnsi" w:cstheme="minorHAnsi"/>
                <w:u w:val="single"/>
              </w:rPr>
              <w:t xml:space="preserve"> та </w:t>
            </w:r>
            <w:proofErr w:type="spellStart"/>
            <w:r w:rsidRPr="001F3461">
              <w:rPr>
                <w:rFonts w:asciiTheme="minorHAnsi" w:hAnsiTheme="minorHAnsi" w:cstheme="minorHAnsi"/>
                <w:u w:val="single"/>
              </w:rPr>
              <w:t>надають</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широкі</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дискреційні</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повноваження</w:t>
            </w:r>
            <w:proofErr w:type="spellEnd"/>
            <w:r w:rsidRPr="001F3461">
              <w:rPr>
                <w:rFonts w:asciiTheme="minorHAnsi" w:hAnsiTheme="minorHAnsi" w:cstheme="minorHAnsi"/>
                <w:u w:val="single"/>
              </w:rPr>
              <w:t xml:space="preserve"> для </w:t>
            </w:r>
            <w:proofErr w:type="spellStart"/>
            <w:r w:rsidRPr="001F3461">
              <w:rPr>
                <w:rFonts w:asciiTheme="minorHAnsi" w:hAnsiTheme="minorHAnsi" w:cstheme="minorHAnsi"/>
                <w:u w:val="single"/>
              </w:rPr>
              <w:t>дозвільного</w:t>
            </w:r>
            <w:proofErr w:type="spellEnd"/>
            <w:r w:rsidRPr="001F3461">
              <w:rPr>
                <w:rFonts w:asciiTheme="minorHAnsi" w:hAnsiTheme="minorHAnsi" w:cstheme="minorHAnsi"/>
                <w:u w:val="single"/>
              </w:rPr>
              <w:t xml:space="preserve"> органу</w:t>
            </w:r>
            <w:r w:rsidRPr="001F3461">
              <w:rPr>
                <w:rFonts w:asciiTheme="minorHAnsi" w:hAnsiTheme="minorHAnsi" w:cstheme="minorHAnsi"/>
                <w:b/>
              </w:rPr>
              <w:t xml:space="preserve"> </w:t>
            </w:r>
            <w:proofErr w:type="spellStart"/>
            <w:r w:rsidRPr="001F3461">
              <w:rPr>
                <w:rFonts w:asciiTheme="minorHAnsi" w:hAnsiTheme="minorHAnsi" w:cstheme="minorHAnsi"/>
              </w:rPr>
              <w:t>щодо</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трактування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дотримання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вимог</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оприлюднення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повідомлення</w:t>
            </w:r>
            <w:proofErr w:type="spellEnd"/>
            <w:r w:rsidRPr="001F3461">
              <w:rPr>
                <w:rFonts w:asciiTheme="minorHAnsi" w:hAnsiTheme="minorHAnsi" w:cstheme="minorHAnsi"/>
              </w:rPr>
              <w:t xml:space="preserve"> про </w:t>
            </w:r>
            <w:proofErr w:type="spellStart"/>
            <w:r w:rsidRPr="001F3461">
              <w:rPr>
                <w:rFonts w:asciiTheme="minorHAnsi" w:hAnsiTheme="minorHAnsi" w:cstheme="minorHAnsi"/>
              </w:rPr>
              <w:t>плановану</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діяльність</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Зокрема</w:t>
            </w:r>
            <w:proofErr w:type="spellEnd"/>
            <w:r w:rsidRPr="001F3461">
              <w:rPr>
                <w:rFonts w:asciiTheme="minorHAnsi" w:hAnsiTheme="minorHAnsi" w:cstheme="minorHAnsi"/>
              </w:rPr>
              <w:t xml:space="preserve">, </w:t>
            </w:r>
            <w:r w:rsidRPr="001F3461">
              <w:rPr>
                <w:rFonts w:asciiTheme="minorHAnsi" w:hAnsiTheme="minorHAnsi" w:cstheme="minorHAnsi"/>
                <w:u w:val="single"/>
              </w:rPr>
              <w:t xml:space="preserve">не </w:t>
            </w:r>
            <w:proofErr w:type="spellStart"/>
            <w:r w:rsidRPr="001F3461">
              <w:rPr>
                <w:rFonts w:asciiTheme="minorHAnsi" w:hAnsiTheme="minorHAnsi" w:cstheme="minorHAnsi"/>
                <w:u w:val="single"/>
              </w:rPr>
              <w:t>зрозуміло</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яким</w:t>
            </w:r>
            <w:proofErr w:type="spellEnd"/>
            <w:r w:rsidRPr="001F3461">
              <w:rPr>
                <w:rFonts w:asciiTheme="minorHAnsi" w:hAnsiTheme="minorHAnsi" w:cstheme="minorHAnsi"/>
                <w:u w:val="single"/>
              </w:rPr>
              <w:t xml:space="preserve"> чином </w:t>
            </w:r>
            <w:proofErr w:type="spellStart"/>
            <w:r w:rsidRPr="001F3461">
              <w:rPr>
                <w:rFonts w:asciiTheme="minorHAnsi" w:hAnsiTheme="minorHAnsi" w:cstheme="minorHAnsi"/>
                <w:u w:val="single"/>
              </w:rPr>
              <w:t>дозвільний</w:t>
            </w:r>
            <w:proofErr w:type="spellEnd"/>
            <w:r w:rsidRPr="001F3461">
              <w:rPr>
                <w:rFonts w:asciiTheme="minorHAnsi" w:hAnsiTheme="minorHAnsi" w:cstheme="minorHAnsi"/>
                <w:u w:val="single"/>
              </w:rPr>
              <w:t xml:space="preserve"> органу буде </w:t>
            </w:r>
            <w:proofErr w:type="spellStart"/>
            <w:r w:rsidRPr="001F3461">
              <w:rPr>
                <w:rFonts w:asciiTheme="minorHAnsi" w:hAnsiTheme="minorHAnsi" w:cstheme="minorHAnsi"/>
                <w:u w:val="single"/>
              </w:rPr>
              <w:t>перевіряти</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оприлюднення</w:t>
            </w:r>
            <w:proofErr w:type="spellEnd"/>
            <w:r w:rsidRPr="001F3461">
              <w:rPr>
                <w:rFonts w:asciiTheme="minorHAnsi" w:hAnsiTheme="minorHAnsi" w:cstheme="minorHAnsi"/>
                <w:u w:val="single"/>
              </w:rPr>
              <w:t xml:space="preserve"> такого </w:t>
            </w:r>
            <w:proofErr w:type="spellStart"/>
            <w:r w:rsidRPr="001F3461">
              <w:rPr>
                <w:rFonts w:asciiTheme="minorHAnsi" w:hAnsiTheme="minorHAnsi" w:cstheme="minorHAnsi"/>
                <w:u w:val="single"/>
              </w:rPr>
              <w:t>повідомлення</w:t>
            </w:r>
            <w:proofErr w:type="spellEnd"/>
            <w:r w:rsidRPr="001F3461">
              <w:rPr>
                <w:rFonts w:asciiTheme="minorHAnsi" w:hAnsiTheme="minorHAnsi" w:cstheme="minorHAnsi"/>
                <w:u w:val="single"/>
              </w:rPr>
              <w:t xml:space="preserve"> в </w:t>
            </w:r>
            <w:proofErr w:type="spellStart"/>
            <w:r w:rsidRPr="001F3461">
              <w:rPr>
                <w:rFonts w:asciiTheme="minorHAnsi" w:hAnsiTheme="minorHAnsi" w:cstheme="minorHAnsi"/>
                <w:u w:val="single"/>
              </w:rPr>
              <w:t>трьох</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публічних</w:t>
            </w:r>
            <w:proofErr w:type="spellEnd"/>
            <w:r w:rsidRPr="001F3461">
              <w:rPr>
                <w:rFonts w:asciiTheme="minorHAnsi" w:hAnsiTheme="minorHAnsi" w:cstheme="minorHAnsi"/>
                <w:color w:val="FF0000"/>
                <w:u w:val="single"/>
              </w:rPr>
              <w:t xml:space="preserve"> </w:t>
            </w:r>
            <w:proofErr w:type="spellStart"/>
            <w:r w:rsidRPr="001F3461">
              <w:rPr>
                <w:rFonts w:asciiTheme="minorHAnsi" w:hAnsiTheme="minorHAnsi" w:cstheme="minorHAnsi"/>
                <w:u w:val="single"/>
              </w:rPr>
              <w:t>місцях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зокрема</w:t>
            </w:r>
            <w:proofErr w:type="spellEnd"/>
            <w:r w:rsidRPr="001F3461">
              <w:rPr>
                <w:rFonts w:asciiTheme="minorHAnsi" w:hAnsiTheme="minorHAnsi" w:cstheme="minorHAnsi"/>
              </w:rPr>
              <w:t xml:space="preserve">, на </w:t>
            </w:r>
            <w:proofErr w:type="spellStart"/>
            <w:r w:rsidRPr="001F3461">
              <w:rPr>
                <w:rFonts w:asciiTheme="minorHAnsi" w:hAnsiTheme="minorHAnsi" w:cstheme="minorHAnsi"/>
              </w:rPr>
              <w:t>дошках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оголошень</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органів</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місцевого</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самоврядування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об’єктів</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соціально</w:t>
            </w:r>
            <w:proofErr w:type="spellEnd"/>
            <w:r w:rsidRPr="001F3461">
              <w:rPr>
                <w:rFonts w:asciiTheme="minorHAnsi" w:hAnsiTheme="minorHAnsi" w:cstheme="minorHAnsi"/>
              </w:rPr>
              <w:t xml:space="preserve">-культурного </w:t>
            </w:r>
            <w:proofErr w:type="spellStart"/>
            <w:r w:rsidRPr="001F3461">
              <w:rPr>
                <w:rFonts w:asciiTheme="minorHAnsi" w:hAnsiTheme="minorHAnsi" w:cstheme="minorHAnsi"/>
              </w:rPr>
              <w:t>призначення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відділень</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поштового</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зв’язку</w:t>
            </w:r>
            <w:proofErr w:type="spellEnd"/>
            <w:r w:rsidRPr="001F3461">
              <w:rPr>
                <w:rFonts w:asciiTheme="minorHAnsi" w:hAnsiTheme="minorHAnsi" w:cstheme="minorHAnsi"/>
              </w:rPr>
              <w:t xml:space="preserve">, на </w:t>
            </w:r>
            <w:proofErr w:type="spellStart"/>
            <w:r w:rsidRPr="001F3461">
              <w:rPr>
                <w:rFonts w:asciiTheme="minorHAnsi" w:hAnsiTheme="minorHAnsi" w:cstheme="minorHAnsi"/>
              </w:rPr>
              <w:t>стаціонарно</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обладнаних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зупинках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маршрутних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транспортних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засобів</w:t>
            </w:r>
            <w:proofErr w:type="spellEnd"/>
            <w:r w:rsidRPr="001F3461">
              <w:rPr>
                <w:rFonts w:asciiTheme="minorHAnsi" w:hAnsiTheme="minorHAnsi" w:cstheme="minorHAnsi"/>
              </w:rPr>
              <w:t xml:space="preserve">, у </w:t>
            </w:r>
            <w:proofErr w:type="spellStart"/>
            <w:r w:rsidRPr="001F3461">
              <w:rPr>
                <w:rFonts w:asciiTheme="minorHAnsi" w:hAnsiTheme="minorHAnsi" w:cstheme="minorHAnsi"/>
              </w:rPr>
              <w:t>місцях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визначених</w:t>
            </w:r>
            <w:proofErr w:type="spellEnd"/>
            <w:r w:rsidRPr="001F3461">
              <w:rPr>
                <w:rFonts w:asciiTheme="minorHAnsi" w:hAnsiTheme="minorHAnsi" w:cstheme="minorHAnsi"/>
              </w:rPr>
              <w:t xml:space="preserve"> та </w:t>
            </w:r>
            <w:proofErr w:type="spellStart"/>
            <w:r w:rsidRPr="001F3461">
              <w:rPr>
                <w:rFonts w:asciiTheme="minorHAnsi" w:hAnsiTheme="minorHAnsi" w:cstheme="minorHAnsi"/>
              </w:rPr>
              <w:t>обладнаних</w:t>
            </w:r>
            <w:proofErr w:type="spellEnd"/>
            <w:r w:rsidRPr="001F3461">
              <w:rPr>
                <w:rFonts w:asciiTheme="minorHAnsi" w:hAnsiTheme="minorHAnsi" w:cstheme="minorHAnsi"/>
              </w:rPr>
              <w:t xml:space="preserve"> органами </w:t>
            </w:r>
            <w:proofErr w:type="spellStart"/>
            <w:r w:rsidRPr="001F3461">
              <w:rPr>
                <w:rFonts w:asciiTheme="minorHAnsi" w:hAnsiTheme="minorHAnsi" w:cstheme="minorHAnsi"/>
              </w:rPr>
              <w:t>державної</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влади</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або</w:t>
            </w:r>
            <w:proofErr w:type="spellEnd"/>
            <w:r w:rsidRPr="001F3461">
              <w:rPr>
                <w:rFonts w:asciiTheme="minorHAnsi" w:hAnsiTheme="minorHAnsi" w:cstheme="minorHAnsi"/>
              </w:rPr>
              <w:t xml:space="preserve"> органами </w:t>
            </w:r>
            <w:proofErr w:type="spellStart"/>
            <w:r w:rsidRPr="001F3461">
              <w:rPr>
                <w:rFonts w:asciiTheme="minorHAnsi" w:hAnsiTheme="minorHAnsi" w:cstheme="minorHAnsi"/>
              </w:rPr>
              <w:t>місцевого</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самоврядування</w:t>
            </w:r>
            <w:proofErr w:type="spellEnd"/>
            <w:r w:rsidRPr="001F3461">
              <w:rPr>
                <w:rFonts w:asciiTheme="minorHAnsi" w:hAnsiTheme="minorHAnsi" w:cstheme="minorHAnsi"/>
              </w:rPr>
              <w:t xml:space="preserve">, та </w:t>
            </w:r>
            <w:proofErr w:type="spellStart"/>
            <w:r w:rsidRPr="001F3461">
              <w:rPr>
                <w:rFonts w:asciiTheme="minorHAnsi" w:hAnsiTheme="minorHAnsi" w:cstheme="minorHAnsi"/>
              </w:rPr>
              <w:t>інших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lastRenderedPageBreak/>
              <w:t>місцях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масового</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перебування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населення</w:t>
            </w:r>
            <w:proofErr w:type="spellEnd"/>
            <w:r w:rsidRPr="001F3461">
              <w:rPr>
                <w:rFonts w:asciiTheme="minorHAnsi" w:hAnsiTheme="minorHAnsi" w:cstheme="minorHAnsi"/>
              </w:rPr>
              <w:t xml:space="preserve">) та </w:t>
            </w:r>
            <w:proofErr w:type="spellStart"/>
            <w:r w:rsidRPr="001F3461">
              <w:rPr>
                <w:rFonts w:asciiTheme="minorHAnsi" w:hAnsiTheme="minorHAnsi" w:cstheme="minorHAnsi"/>
              </w:rPr>
              <w:t>які</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докази</w:t>
            </w:r>
            <w:proofErr w:type="spellEnd"/>
            <w:r w:rsidRPr="001F3461">
              <w:rPr>
                <w:rFonts w:asciiTheme="minorHAnsi" w:hAnsiTheme="minorHAnsi" w:cstheme="minorHAnsi"/>
              </w:rPr>
              <w:t xml:space="preserve"> при </w:t>
            </w:r>
            <w:proofErr w:type="spellStart"/>
            <w:r w:rsidRPr="001F3461">
              <w:rPr>
                <w:rFonts w:asciiTheme="minorHAnsi" w:hAnsiTheme="minorHAnsi" w:cstheme="minorHAnsi"/>
              </w:rPr>
              <w:t>цьому</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вимагатиме</w:t>
            </w:r>
            <w:proofErr w:type="spellEnd"/>
            <w:r w:rsidRPr="001F3461">
              <w:rPr>
                <w:rFonts w:asciiTheme="minorHAnsi" w:hAnsiTheme="minorHAnsi" w:cstheme="minorHAnsi"/>
              </w:rPr>
              <w:t xml:space="preserve"> (фото-, </w:t>
            </w:r>
            <w:proofErr w:type="spellStart"/>
            <w:r w:rsidRPr="001F3461">
              <w:rPr>
                <w:rFonts w:asciiTheme="minorHAnsi" w:hAnsiTheme="minorHAnsi" w:cstheme="minorHAnsi"/>
              </w:rPr>
              <w:t>відео-фіксація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публікації</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тощо</w:t>
            </w:r>
            <w:proofErr w:type="spellEnd"/>
            <w:r w:rsidRPr="001F3461">
              <w:rPr>
                <w:rFonts w:asciiTheme="minorHAnsi" w:hAnsiTheme="minorHAnsi" w:cstheme="minorHAnsi"/>
              </w:rPr>
              <w:t>).</w:t>
            </w:r>
          </w:p>
          <w:p w14:paraId="273AC9DC" w14:textId="77777777" w:rsidR="001F3461" w:rsidRPr="001F3461" w:rsidRDefault="001F3461" w:rsidP="001F3461">
            <w:pPr>
              <w:pStyle w:val="rvps2"/>
              <w:shd w:val="clear" w:color="auto" w:fill="FFFFFF"/>
              <w:spacing w:before="0" w:beforeAutospacing="0" w:after="150" w:afterAutospacing="0"/>
              <w:rPr>
                <w:rFonts w:asciiTheme="minorHAnsi" w:hAnsiTheme="minorHAnsi" w:cstheme="minorHAnsi"/>
                <w:color w:val="333333"/>
                <w:shd w:val="clear" w:color="auto" w:fill="FFFFFF"/>
              </w:rPr>
            </w:pPr>
            <w:proofErr w:type="spellStart"/>
            <w:r w:rsidRPr="001F3461">
              <w:rPr>
                <w:rFonts w:asciiTheme="minorHAnsi" w:hAnsiTheme="minorHAnsi" w:cstheme="minorHAnsi"/>
              </w:rPr>
              <w:t>Також</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u w:val="single"/>
              </w:rPr>
              <w:t>формулювання</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наведене</w:t>
            </w:r>
            <w:proofErr w:type="spellEnd"/>
            <w:r w:rsidRPr="001F3461">
              <w:rPr>
                <w:rFonts w:asciiTheme="minorHAnsi" w:hAnsiTheme="minorHAnsi" w:cstheme="minorHAnsi"/>
                <w:u w:val="single"/>
              </w:rPr>
              <w:t xml:space="preserve"> в п. 3 не </w:t>
            </w:r>
            <w:proofErr w:type="spellStart"/>
            <w:r w:rsidRPr="001F3461">
              <w:rPr>
                <w:rFonts w:asciiTheme="minorHAnsi" w:hAnsiTheme="minorHAnsi" w:cstheme="minorHAnsi"/>
                <w:u w:val="single"/>
              </w:rPr>
              <w:t>містить</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правової</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визначеності</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зокрема</w:t>
            </w:r>
            <w:proofErr w:type="spellEnd"/>
            <w:r w:rsidRPr="001F3461">
              <w:rPr>
                <w:rFonts w:asciiTheme="minorHAnsi" w:hAnsiTheme="minorHAnsi" w:cstheme="minorHAnsi"/>
                <w:u w:val="single"/>
              </w:rPr>
              <w:t xml:space="preserve"> не </w:t>
            </w:r>
            <w:proofErr w:type="spellStart"/>
            <w:r w:rsidRPr="001F3461">
              <w:rPr>
                <w:rFonts w:asciiTheme="minorHAnsi" w:hAnsiTheme="minorHAnsi" w:cstheme="minorHAnsi"/>
                <w:u w:val="single"/>
              </w:rPr>
              <w:t>зрозуміло</w:t>
            </w:r>
            <w:proofErr w:type="spellEnd"/>
            <w:r w:rsidRPr="001F3461">
              <w:rPr>
                <w:rFonts w:asciiTheme="minorHAnsi" w:hAnsiTheme="minorHAnsi" w:cstheme="minorHAnsi"/>
                <w:u w:val="single"/>
              </w:rPr>
              <w:t xml:space="preserve"> про </w:t>
            </w:r>
            <w:proofErr w:type="spellStart"/>
            <w:r w:rsidRPr="001F3461">
              <w:rPr>
                <w:rFonts w:asciiTheme="minorHAnsi" w:hAnsiTheme="minorHAnsi" w:cstheme="minorHAnsi"/>
                <w:u w:val="single"/>
              </w:rPr>
              <w:t>які</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порушення</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йдеться</w:t>
            </w:r>
            <w:proofErr w:type="spellEnd"/>
            <w:r w:rsidRPr="001F3461">
              <w:rPr>
                <w:rFonts w:asciiTheme="minorHAnsi" w:hAnsiTheme="minorHAnsi" w:cstheme="minorHAnsi"/>
                <w:u w:val="single"/>
              </w:rPr>
              <w:t xml:space="preserve"> та </w:t>
            </w:r>
            <w:proofErr w:type="spellStart"/>
            <w:r w:rsidRPr="001F3461">
              <w:rPr>
                <w:rFonts w:asciiTheme="minorHAnsi" w:hAnsiTheme="minorHAnsi" w:cstheme="minorHAnsi"/>
                <w:u w:val="single"/>
              </w:rPr>
              <w:t>яким</w:t>
            </w:r>
            <w:proofErr w:type="spellEnd"/>
            <w:r w:rsidRPr="001F3461">
              <w:rPr>
                <w:rFonts w:asciiTheme="minorHAnsi" w:hAnsiTheme="minorHAnsi" w:cstheme="minorHAnsi"/>
                <w:u w:val="single"/>
              </w:rPr>
              <w:t xml:space="preserve"> чином і коли вони </w:t>
            </w:r>
            <w:proofErr w:type="spellStart"/>
            <w:r w:rsidRPr="001F3461">
              <w:rPr>
                <w:rFonts w:asciiTheme="minorHAnsi" w:hAnsiTheme="minorHAnsi" w:cstheme="minorHAnsi"/>
                <w:u w:val="single"/>
              </w:rPr>
              <w:t>повинні</w:t>
            </w:r>
            <w:proofErr w:type="spellEnd"/>
            <w:r w:rsidRPr="001F3461">
              <w:rPr>
                <w:rFonts w:asciiTheme="minorHAnsi" w:hAnsiTheme="minorHAnsi" w:cstheme="minorHAnsi"/>
                <w:u w:val="single"/>
              </w:rPr>
              <w:t xml:space="preserve"> бути </w:t>
            </w:r>
            <w:proofErr w:type="spellStart"/>
            <w:r w:rsidRPr="001F3461">
              <w:rPr>
                <w:rFonts w:asciiTheme="minorHAnsi" w:hAnsiTheme="minorHAnsi" w:cstheme="minorHAnsi"/>
                <w:u w:val="single"/>
              </w:rPr>
              <w:t>встановлені</w:t>
            </w:r>
            <w:proofErr w:type="spellEnd"/>
            <w:r w:rsidRPr="001F3461">
              <w:rPr>
                <w:rFonts w:asciiTheme="minorHAnsi" w:hAnsiTheme="minorHAnsi" w:cstheme="minorHAnsi"/>
              </w:rPr>
              <w:t xml:space="preserve">. Так, ст. 15 Закону </w:t>
            </w:r>
            <w:proofErr w:type="spellStart"/>
            <w:r w:rsidRPr="001F3461">
              <w:rPr>
                <w:rFonts w:asciiTheme="minorHAnsi" w:hAnsiTheme="minorHAnsi" w:cstheme="minorHAnsi"/>
              </w:rPr>
              <w:t>України</w:t>
            </w:r>
            <w:proofErr w:type="spellEnd"/>
            <w:r w:rsidRPr="001F3461">
              <w:rPr>
                <w:rFonts w:asciiTheme="minorHAnsi" w:hAnsiTheme="minorHAnsi" w:cstheme="minorHAnsi"/>
              </w:rPr>
              <w:t xml:space="preserve"> «Про </w:t>
            </w:r>
            <w:proofErr w:type="spellStart"/>
            <w:r w:rsidRPr="001F3461">
              <w:rPr>
                <w:rFonts w:asciiTheme="minorHAnsi" w:hAnsiTheme="minorHAnsi" w:cstheme="minorHAnsi"/>
              </w:rPr>
              <w:t>оцінку</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впливу</w:t>
            </w:r>
            <w:proofErr w:type="spellEnd"/>
            <w:r w:rsidRPr="001F3461">
              <w:rPr>
                <w:rFonts w:asciiTheme="minorHAnsi" w:hAnsiTheme="minorHAnsi" w:cstheme="minorHAnsi"/>
              </w:rPr>
              <w:t xml:space="preserve"> на </w:t>
            </w:r>
            <w:proofErr w:type="spellStart"/>
            <w:r w:rsidRPr="001F3461">
              <w:rPr>
                <w:rFonts w:asciiTheme="minorHAnsi" w:hAnsiTheme="minorHAnsi" w:cstheme="minorHAnsi"/>
              </w:rPr>
              <w:t>довкілля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передбачає</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відповідальність</w:t>
            </w:r>
            <w:proofErr w:type="spellEnd"/>
            <w:r w:rsidRPr="001F3461">
              <w:rPr>
                <w:rFonts w:asciiTheme="minorHAnsi" w:hAnsiTheme="minorHAnsi" w:cstheme="minorHAnsi"/>
              </w:rPr>
              <w:t xml:space="preserve"> за </w:t>
            </w:r>
            <w:proofErr w:type="spellStart"/>
            <w:r w:rsidRPr="001F3461">
              <w:rPr>
                <w:rFonts w:asciiTheme="minorHAnsi" w:hAnsiTheme="minorHAnsi" w:cstheme="minorHAnsi"/>
              </w:rPr>
              <w:t>порушення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color w:val="333333"/>
                <w:shd w:val="clear" w:color="auto" w:fill="FFFFFF"/>
              </w:rPr>
              <w:t>законодавства</w:t>
            </w:r>
            <w:proofErr w:type="spellEnd"/>
            <w:r w:rsidRPr="001F3461">
              <w:rPr>
                <w:rFonts w:asciiTheme="minorHAnsi" w:hAnsiTheme="minorHAnsi" w:cstheme="minorHAnsi"/>
                <w:color w:val="333333"/>
                <w:shd w:val="clear" w:color="auto" w:fill="FFFFFF"/>
              </w:rPr>
              <w:t xml:space="preserve"> про </w:t>
            </w:r>
            <w:proofErr w:type="spellStart"/>
            <w:r w:rsidRPr="001F3461">
              <w:rPr>
                <w:rFonts w:asciiTheme="minorHAnsi" w:hAnsiTheme="minorHAnsi" w:cstheme="minorHAnsi"/>
                <w:color w:val="333333"/>
                <w:shd w:val="clear" w:color="auto" w:fill="FFFFFF"/>
              </w:rPr>
              <w:t>оцінку</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впливу</w:t>
            </w:r>
            <w:proofErr w:type="spellEnd"/>
            <w:r w:rsidRPr="001F3461">
              <w:rPr>
                <w:rFonts w:asciiTheme="minorHAnsi" w:hAnsiTheme="minorHAnsi" w:cstheme="minorHAnsi"/>
                <w:color w:val="333333"/>
                <w:shd w:val="clear" w:color="auto" w:fill="FFFFFF"/>
              </w:rPr>
              <w:t xml:space="preserve"> на </w:t>
            </w:r>
            <w:proofErr w:type="spellStart"/>
            <w:r w:rsidRPr="001F3461">
              <w:rPr>
                <w:rFonts w:asciiTheme="minorHAnsi" w:hAnsiTheme="minorHAnsi" w:cstheme="minorHAnsi"/>
                <w:color w:val="333333"/>
                <w:shd w:val="clear" w:color="auto" w:fill="FFFFFF"/>
              </w:rPr>
              <w:t>довкілля</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водночас</w:t>
            </w:r>
            <w:proofErr w:type="spellEnd"/>
            <w:r w:rsidRPr="001F3461">
              <w:rPr>
                <w:rFonts w:asciiTheme="minorHAnsi" w:hAnsiTheme="minorHAnsi" w:cstheme="minorHAnsi"/>
                <w:color w:val="333333"/>
                <w:shd w:val="clear" w:color="auto" w:fill="FFFFFF"/>
              </w:rPr>
              <w:t xml:space="preserve"> у ст. 16 </w:t>
            </w:r>
            <w:proofErr w:type="spellStart"/>
            <w:r w:rsidRPr="001F3461">
              <w:rPr>
                <w:rFonts w:asciiTheme="minorHAnsi" w:hAnsiTheme="minorHAnsi" w:cstheme="minorHAnsi"/>
                <w:color w:val="333333"/>
                <w:shd w:val="clear" w:color="auto" w:fill="FFFFFF"/>
              </w:rPr>
              <w:t>передбачені</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наслідки</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діяльності</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суб’єктів</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господарювання</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незалежно</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від</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форми</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власності</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що</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провадиться</w:t>
            </w:r>
            <w:proofErr w:type="spellEnd"/>
            <w:r w:rsidRPr="001F3461">
              <w:rPr>
                <w:rFonts w:asciiTheme="minorHAnsi" w:hAnsiTheme="minorHAnsi" w:cstheme="minorHAnsi"/>
                <w:color w:val="333333"/>
                <w:shd w:val="clear" w:color="auto" w:fill="FFFFFF"/>
              </w:rPr>
              <w:t xml:space="preserve"> з </w:t>
            </w:r>
            <w:proofErr w:type="spellStart"/>
            <w:r w:rsidRPr="001F3461">
              <w:rPr>
                <w:rFonts w:asciiTheme="minorHAnsi" w:hAnsiTheme="minorHAnsi" w:cstheme="minorHAnsi"/>
                <w:color w:val="333333"/>
                <w:shd w:val="clear" w:color="auto" w:fill="FFFFFF"/>
              </w:rPr>
              <w:t>порушенням</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законодавства</w:t>
            </w:r>
            <w:proofErr w:type="spellEnd"/>
            <w:r w:rsidRPr="001F3461">
              <w:rPr>
                <w:rFonts w:asciiTheme="minorHAnsi" w:hAnsiTheme="minorHAnsi" w:cstheme="minorHAnsi"/>
                <w:color w:val="333333"/>
                <w:shd w:val="clear" w:color="auto" w:fill="FFFFFF"/>
              </w:rPr>
              <w:t xml:space="preserve"> про </w:t>
            </w:r>
            <w:proofErr w:type="spellStart"/>
            <w:r w:rsidRPr="001F3461">
              <w:rPr>
                <w:rFonts w:asciiTheme="minorHAnsi" w:hAnsiTheme="minorHAnsi" w:cstheme="minorHAnsi"/>
                <w:color w:val="333333"/>
                <w:shd w:val="clear" w:color="auto" w:fill="FFFFFF"/>
              </w:rPr>
              <w:t>оцінку</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впливу</w:t>
            </w:r>
            <w:proofErr w:type="spellEnd"/>
            <w:r w:rsidRPr="001F3461">
              <w:rPr>
                <w:rFonts w:asciiTheme="minorHAnsi" w:hAnsiTheme="minorHAnsi" w:cstheme="minorHAnsi"/>
                <w:color w:val="333333"/>
                <w:shd w:val="clear" w:color="auto" w:fill="FFFFFF"/>
              </w:rPr>
              <w:t xml:space="preserve"> на </w:t>
            </w:r>
            <w:proofErr w:type="spellStart"/>
            <w:r w:rsidRPr="001F3461">
              <w:rPr>
                <w:rFonts w:asciiTheme="minorHAnsi" w:hAnsiTheme="minorHAnsi" w:cstheme="minorHAnsi"/>
                <w:color w:val="333333"/>
                <w:shd w:val="clear" w:color="auto" w:fill="FFFFFF"/>
              </w:rPr>
              <w:t>довкілля</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зокрема</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тимчасова</w:t>
            </w:r>
            <w:proofErr w:type="spellEnd"/>
            <w:r w:rsidRPr="001F3461">
              <w:rPr>
                <w:rFonts w:asciiTheme="minorHAnsi" w:hAnsiTheme="minorHAnsi" w:cstheme="minorHAnsi"/>
                <w:color w:val="333333"/>
                <w:shd w:val="clear" w:color="auto" w:fill="FFFFFF"/>
              </w:rPr>
              <w:t xml:space="preserve"> заборона (</w:t>
            </w:r>
            <w:proofErr w:type="spellStart"/>
            <w:r w:rsidRPr="001F3461">
              <w:rPr>
                <w:rFonts w:asciiTheme="minorHAnsi" w:hAnsiTheme="minorHAnsi" w:cstheme="minorHAnsi"/>
                <w:color w:val="333333"/>
                <w:shd w:val="clear" w:color="auto" w:fill="FFFFFF"/>
              </w:rPr>
              <w:t>зупинення</w:t>
            </w:r>
            <w:proofErr w:type="spellEnd"/>
            <w:r w:rsidRPr="001F3461">
              <w:rPr>
                <w:rFonts w:asciiTheme="minorHAnsi" w:hAnsiTheme="minorHAnsi" w:cstheme="minorHAnsi"/>
                <w:color w:val="333333"/>
                <w:shd w:val="clear" w:color="auto" w:fill="FFFFFF"/>
              </w:rPr>
              <w:t xml:space="preserve">) та </w:t>
            </w:r>
            <w:proofErr w:type="spellStart"/>
            <w:r w:rsidRPr="001F3461">
              <w:rPr>
                <w:rFonts w:asciiTheme="minorHAnsi" w:hAnsiTheme="minorHAnsi" w:cstheme="minorHAnsi"/>
                <w:color w:val="333333"/>
                <w:shd w:val="clear" w:color="auto" w:fill="FFFFFF"/>
              </w:rPr>
              <w:t>припинення</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діяльності</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підприємств</w:t>
            </w:r>
            <w:proofErr w:type="spellEnd"/>
            <w:r w:rsidRPr="001F3461">
              <w:rPr>
                <w:rFonts w:asciiTheme="minorHAnsi" w:hAnsiTheme="minorHAnsi" w:cstheme="minorHAnsi"/>
                <w:color w:val="333333"/>
                <w:shd w:val="clear" w:color="auto" w:fill="FFFFFF"/>
              </w:rPr>
              <w:t xml:space="preserve">. Таким чином, </w:t>
            </w:r>
            <w:proofErr w:type="spellStart"/>
            <w:r w:rsidRPr="001F3461">
              <w:rPr>
                <w:rFonts w:asciiTheme="minorHAnsi" w:hAnsiTheme="minorHAnsi" w:cstheme="minorHAnsi"/>
                <w:color w:val="333333"/>
                <w:shd w:val="clear" w:color="auto" w:fill="FFFFFF"/>
              </w:rPr>
              <w:t>норми</w:t>
            </w:r>
            <w:proofErr w:type="spellEnd"/>
            <w:r w:rsidRPr="001F3461">
              <w:rPr>
                <w:rFonts w:asciiTheme="minorHAnsi" w:hAnsiTheme="minorHAnsi" w:cstheme="minorHAnsi"/>
                <w:color w:val="333333"/>
                <w:shd w:val="clear" w:color="auto" w:fill="FFFFFF"/>
              </w:rPr>
              <w:t xml:space="preserve"> чинного закону </w:t>
            </w:r>
            <w:proofErr w:type="spellStart"/>
            <w:r w:rsidRPr="001F3461">
              <w:rPr>
                <w:rFonts w:asciiTheme="minorHAnsi" w:hAnsiTheme="minorHAnsi" w:cstheme="minorHAnsi"/>
                <w:color w:val="333333"/>
                <w:shd w:val="clear" w:color="auto" w:fill="FFFFFF"/>
              </w:rPr>
              <w:t>вже</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передбачають</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відповідальність</w:t>
            </w:r>
            <w:proofErr w:type="spellEnd"/>
            <w:r w:rsidRPr="001F3461">
              <w:rPr>
                <w:rFonts w:asciiTheme="minorHAnsi" w:hAnsiTheme="minorHAnsi" w:cstheme="minorHAnsi"/>
                <w:color w:val="333333"/>
                <w:shd w:val="clear" w:color="auto" w:fill="FFFFFF"/>
              </w:rPr>
              <w:t xml:space="preserve"> за </w:t>
            </w:r>
            <w:proofErr w:type="spellStart"/>
            <w:r w:rsidRPr="001F3461">
              <w:rPr>
                <w:rFonts w:asciiTheme="minorHAnsi" w:hAnsiTheme="minorHAnsi" w:cstheme="minorHAnsi"/>
                <w:color w:val="333333"/>
                <w:shd w:val="clear" w:color="auto" w:fill="FFFFFF"/>
              </w:rPr>
              <w:t>порушення</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законодавства</w:t>
            </w:r>
            <w:proofErr w:type="spellEnd"/>
            <w:r w:rsidRPr="001F3461">
              <w:rPr>
                <w:rFonts w:asciiTheme="minorHAnsi" w:hAnsiTheme="minorHAnsi" w:cstheme="minorHAnsi"/>
                <w:color w:val="333333"/>
                <w:shd w:val="clear" w:color="auto" w:fill="FFFFFF"/>
              </w:rPr>
              <w:t xml:space="preserve"> про </w:t>
            </w:r>
            <w:proofErr w:type="spellStart"/>
            <w:r w:rsidRPr="001F3461">
              <w:rPr>
                <w:rFonts w:asciiTheme="minorHAnsi" w:hAnsiTheme="minorHAnsi" w:cstheme="minorHAnsi"/>
                <w:color w:val="333333"/>
                <w:shd w:val="clear" w:color="auto" w:fill="FFFFFF"/>
              </w:rPr>
              <w:t>оцінку</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впливу</w:t>
            </w:r>
            <w:proofErr w:type="spellEnd"/>
            <w:r w:rsidRPr="001F3461">
              <w:rPr>
                <w:rFonts w:asciiTheme="minorHAnsi" w:hAnsiTheme="minorHAnsi" w:cstheme="minorHAnsi"/>
                <w:color w:val="333333"/>
                <w:shd w:val="clear" w:color="auto" w:fill="FFFFFF"/>
              </w:rPr>
              <w:t xml:space="preserve"> на </w:t>
            </w:r>
            <w:proofErr w:type="spellStart"/>
            <w:r w:rsidRPr="001F3461">
              <w:rPr>
                <w:rFonts w:asciiTheme="minorHAnsi" w:hAnsiTheme="minorHAnsi" w:cstheme="minorHAnsi"/>
                <w:color w:val="333333"/>
                <w:shd w:val="clear" w:color="auto" w:fill="FFFFFF"/>
              </w:rPr>
              <w:t>довкілля</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відтак</w:t>
            </w:r>
            <w:proofErr w:type="spellEnd"/>
            <w:r w:rsidRPr="001F3461">
              <w:rPr>
                <w:rFonts w:asciiTheme="minorHAnsi" w:hAnsiTheme="minorHAnsi" w:cstheme="minorHAnsi"/>
                <w:color w:val="333333"/>
                <w:shd w:val="clear" w:color="auto" w:fill="FFFFFF"/>
              </w:rPr>
              <w:t xml:space="preserve"> не </w:t>
            </w:r>
            <w:proofErr w:type="spellStart"/>
            <w:r w:rsidRPr="001F3461">
              <w:rPr>
                <w:rFonts w:asciiTheme="minorHAnsi" w:hAnsiTheme="minorHAnsi" w:cstheme="minorHAnsi"/>
                <w:color w:val="333333"/>
                <w:shd w:val="clear" w:color="auto" w:fill="FFFFFF"/>
              </w:rPr>
              <w:t>можуть</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трактуватись</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також</w:t>
            </w:r>
            <w:proofErr w:type="spellEnd"/>
            <w:r w:rsidRPr="001F3461">
              <w:rPr>
                <w:rFonts w:asciiTheme="minorHAnsi" w:hAnsiTheme="minorHAnsi" w:cstheme="minorHAnsi"/>
                <w:color w:val="333333"/>
                <w:shd w:val="clear" w:color="auto" w:fill="FFFFFF"/>
              </w:rPr>
              <w:t xml:space="preserve"> як </w:t>
            </w:r>
            <w:proofErr w:type="spellStart"/>
            <w:r w:rsidRPr="001F3461">
              <w:rPr>
                <w:rFonts w:asciiTheme="minorHAnsi" w:hAnsiTheme="minorHAnsi" w:cstheme="minorHAnsi"/>
                <w:color w:val="333333"/>
                <w:shd w:val="clear" w:color="auto" w:fill="FFFFFF"/>
              </w:rPr>
              <w:t>підстави</w:t>
            </w:r>
            <w:proofErr w:type="spellEnd"/>
            <w:r w:rsidRPr="001F3461">
              <w:rPr>
                <w:rFonts w:asciiTheme="minorHAnsi" w:hAnsiTheme="minorHAnsi" w:cstheme="minorHAnsi"/>
                <w:color w:val="333333"/>
                <w:shd w:val="clear" w:color="auto" w:fill="FFFFFF"/>
              </w:rPr>
              <w:t xml:space="preserve"> для </w:t>
            </w:r>
            <w:proofErr w:type="spellStart"/>
            <w:r w:rsidRPr="001F3461">
              <w:rPr>
                <w:rFonts w:asciiTheme="minorHAnsi" w:hAnsiTheme="minorHAnsi" w:cstheme="minorHAnsi"/>
                <w:color w:val="333333"/>
                <w:shd w:val="clear" w:color="auto" w:fill="FFFFFF"/>
              </w:rPr>
              <w:t>відмови</w:t>
            </w:r>
            <w:proofErr w:type="spellEnd"/>
            <w:r w:rsidRPr="001F3461">
              <w:rPr>
                <w:rFonts w:asciiTheme="minorHAnsi" w:hAnsiTheme="minorHAnsi" w:cstheme="minorHAnsi"/>
                <w:color w:val="333333"/>
                <w:shd w:val="clear" w:color="auto" w:fill="FFFFFF"/>
              </w:rPr>
              <w:t xml:space="preserve"> у </w:t>
            </w:r>
            <w:proofErr w:type="spellStart"/>
            <w:r w:rsidRPr="001F3461">
              <w:rPr>
                <w:rFonts w:asciiTheme="minorHAnsi" w:hAnsiTheme="minorHAnsi" w:cstheme="minorHAnsi"/>
                <w:color w:val="333333"/>
                <w:shd w:val="clear" w:color="auto" w:fill="FFFFFF"/>
              </w:rPr>
              <w:t>видачі</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дозвільного</w:t>
            </w:r>
            <w:proofErr w:type="spellEnd"/>
            <w:r w:rsidRPr="001F3461">
              <w:rPr>
                <w:rFonts w:asciiTheme="minorHAnsi" w:hAnsiTheme="minorHAnsi" w:cstheme="minorHAnsi"/>
                <w:color w:val="333333"/>
                <w:shd w:val="clear" w:color="auto" w:fill="FFFFFF"/>
              </w:rPr>
              <w:t xml:space="preserve"> документу – </w:t>
            </w:r>
            <w:proofErr w:type="spellStart"/>
            <w:r w:rsidRPr="001F3461">
              <w:rPr>
                <w:rFonts w:asciiTheme="minorHAnsi" w:hAnsiTheme="minorHAnsi" w:cstheme="minorHAnsi"/>
                <w:color w:val="333333"/>
                <w:shd w:val="clear" w:color="auto" w:fill="FFFFFF"/>
              </w:rPr>
              <w:t>висновку</w:t>
            </w:r>
            <w:proofErr w:type="spellEnd"/>
            <w:r w:rsidRPr="001F3461">
              <w:rPr>
                <w:rFonts w:asciiTheme="minorHAnsi" w:hAnsiTheme="minorHAnsi" w:cstheme="minorHAnsi"/>
                <w:color w:val="333333"/>
                <w:shd w:val="clear" w:color="auto" w:fill="FFFFFF"/>
              </w:rPr>
              <w:t xml:space="preserve"> з </w:t>
            </w:r>
            <w:proofErr w:type="spellStart"/>
            <w:r w:rsidRPr="001F3461">
              <w:rPr>
                <w:rFonts w:asciiTheme="minorHAnsi" w:hAnsiTheme="minorHAnsi" w:cstheme="minorHAnsi"/>
                <w:color w:val="333333"/>
                <w:shd w:val="clear" w:color="auto" w:fill="FFFFFF"/>
              </w:rPr>
              <w:t>оцінки</w:t>
            </w:r>
            <w:proofErr w:type="spellEnd"/>
            <w:r w:rsidRPr="001F3461">
              <w:rPr>
                <w:rFonts w:asciiTheme="minorHAnsi" w:hAnsiTheme="minorHAnsi" w:cstheme="minorHAnsi"/>
                <w:color w:val="333333"/>
                <w:shd w:val="clear" w:color="auto" w:fill="FFFFFF"/>
              </w:rPr>
              <w:t xml:space="preserve"> </w:t>
            </w:r>
            <w:proofErr w:type="spellStart"/>
            <w:r w:rsidRPr="001F3461">
              <w:rPr>
                <w:rFonts w:asciiTheme="minorHAnsi" w:hAnsiTheme="minorHAnsi" w:cstheme="minorHAnsi"/>
                <w:color w:val="333333"/>
                <w:shd w:val="clear" w:color="auto" w:fill="FFFFFF"/>
              </w:rPr>
              <w:t>впливу</w:t>
            </w:r>
            <w:proofErr w:type="spellEnd"/>
            <w:r w:rsidRPr="001F3461">
              <w:rPr>
                <w:rFonts w:asciiTheme="minorHAnsi" w:hAnsiTheme="minorHAnsi" w:cstheme="minorHAnsi"/>
                <w:color w:val="333333"/>
                <w:shd w:val="clear" w:color="auto" w:fill="FFFFFF"/>
              </w:rPr>
              <w:t xml:space="preserve"> на </w:t>
            </w:r>
            <w:proofErr w:type="spellStart"/>
            <w:r w:rsidRPr="001F3461">
              <w:rPr>
                <w:rFonts w:asciiTheme="minorHAnsi" w:hAnsiTheme="minorHAnsi" w:cstheme="minorHAnsi"/>
                <w:color w:val="333333"/>
                <w:shd w:val="clear" w:color="auto" w:fill="FFFFFF"/>
              </w:rPr>
              <w:t>довкілля</w:t>
            </w:r>
            <w:proofErr w:type="spellEnd"/>
            <w:r w:rsidRPr="001F3461">
              <w:rPr>
                <w:rFonts w:asciiTheme="minorHAnsi" w:hAnsiTheme="minorHAnsi" w:cstheme="minorHAnsi"/>
                <w:color w:val="333333"/>
                <w:shd w:val="clear" w:color="auto" w:fill="FFFFFF"/>
              </w:rPr>
              <w:t>.</w:t>
            </w:r>
          </w:p>
          <w:p w14:paraId="155EB964" w14:textId="77777777" w:rsidR="001F3461" w:rsidRPr="001F3461" w:rsidRDefault="001F3461" w:rsidP="001F3461">
            <w:pPr>
              <w:pStyle w:val="rvps2"/>
              <w:shd w:val="clear" w:color="auto" w:fill="FFFFFF"/>
              <w:spacing w:before="0" w:beforeAutospacing="0" w:after="150" w:afterAutospacing="0"/>
              <w:rPr>
                <w:rFonts w:asciiTheme="minorHAnsi" w:hAnsiTheme="minorHAnsi" w:cstheme="minorHAnsi"/>
                <w:color w:val="333333"/>
                <w:shd w:val="clear" w:color="auto" w:fill="FFFFFF"/>
              </w:rPr>
            </w:pPr>
            <w:proofErr w:type="spellStart"/>
            <w:r w:rsidRPr="001F3461">
              <w:rPr>
                <w:rFonts w:asciiTheme="minorHAnsi" w:hAnsiTheme="minorHAnsi" w:cstheme="minorHAnsi"/>
              </w:rPr>
              <w:t>Слід</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також</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зауважити</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що</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відповідно</w:t>
            </w:r>
            <w:proofErr w:type="spellEnd"/>
            <w:r w:rsidRPr="001F3461">
              <w:rPr>
                <w:rFonts w:asciiTheme="minorHAnsi" w:hAnsiTheme="minorHAnsi" w:cstheme="minorHAnsi"/>
              </w:rPr>
              <w:t xml:space="preserve"> до ч. 3 ст. 7 Закону </w:t>
            </w:r>
            <w:proofErr w:type="spellStart"/>
            <w:r w:rsidRPr="001F3461">
              <w:rPr>
                <w:rFonts w:asciiTheme="minorHAnsi" w:hAnsiTheme="minorHAnsi" w:cstheme="minorHAnsi"/>
              </w:rPr>
              <w:t>України</w:t>
            </w:r>
            <w:proofErr w:type="spellEnd"/>
            <w:r w:rsidRPr="001F3461">
              <w:rPr>
                <w:rFonts w:asciiTheme="minorHAnsi" w:hAnsiTheme="minorHAnsi" w:cstheme="minorHAnsi"/>
              </w:rPr>
              <w:t xml:space="preserve"> «Про </w:t>
            </w:r>
            <w:proofErr w:type="spellStart"/>
            <w:r w:rsidRPr="001F3461">
              <w:rPr>
                <w:rFonts w:asciiTheme="minorHAnsi" w:hAnsiTheme="minorHAnsi" w:cstheme="minorHAnsi"/>
              </w:rPr>
              <w:t>оцінку</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впливу</w:t>
            </w:r>
            <w:proofErr w:type="spellEnd"/>
            <w:r w:rsidRPr="001F3461">
              <w:rPr>
                <w:rFonts w:asciiTheme="minorHAnsi" w:hAnsiTheme="minorHAnsi" w:cstheme="minorHAnsi"/>
              </w:rPr>
              <w:t xml:space="preserve"> на </w:t>
            </w:r>
            <w:proofErr w:type="spellStart"/>
            <w:r w:rsidRPr="001F3461">
              <w:rPr>
                <w:rFonts w:asciiTheme="minorHAnsi" w:hAnsiTheme="minorHAnsi" w:cstheme="minorHAnsi"/>
              </w:rPr>
              <w:t>довкілля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саме</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уповноважений</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територіальний</w:t>
            </w:r>
            <w:proofErr w:type="spellEnd"/>
            <w:r w:rsidRPr="001F3461">
              <w:rPr>
                <w:rFonts w:asciiTheme="minorHAnsi" w:hAnsiTheme="minorHAnsi" w:cstheme="minorHAnsi"/>
              </w:rPr>
              <w:t xml:space="preserve"> орган, а у </w:t>
            </w:r>
            <w:proofErr w:type="spellStart"/>
            <w:r w:rsidRPr="001F3461">
              <w:rPr>
                <w:rFonts w:asciiTheme="minorHAnsi" w:hAnsiTheme="minorHAnsi" w:cstheme="minorHAnsi"/>
              </w:rPr>
              <w:t>випадках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визначених</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частинами</w:t>
            </w:r>
            <w:proofErr w:type="spellEnd"/>
            <w:r w:rsidRPr="001F3461">
              <w:rPr>
                <w:rFonts w:asciiTheme="minorHAnsi" w:hAnsiTheme="minorHAnsi" w:cstheme="minorHAnsi"/>
              </w:rPr>
              <w:t> </w:t>
            </w:r>
            <w:proofErr w:type="spellStart"/>
            <w:r w:rsidRPr="001F3461">
              <w:rPr>
                <w:rFonts w:asciiTheme="minorHAnsi" w:hAnsiTheme="minorHAnsi" w:cstheme="minorHAnsi"/>
              </w:rPr>
              <w:fldChar w:fldCharType="begin"/>
            </w:r>
            <w:r w:rsidRPr="001F3461">
              <w:rPr>
                <w:rFonts w:asciiTheme="minorHAnsi" w:hAnsiTheme="minorHAnsi" w:cstheme="minorHAnsi"/>
              </w:rPr>
              <w:instrText xml:space="preserve"> HYPERLINK "https://zakon.rada.gov.ua/laws/show/2059-19" \l "n190" \h </w:instrText>
            </w:r>
            <w:r w:rsidRPr="001F3461">
              <w:rPr>
                <w:rFonts w:asciiTheme="minorHAnsi" w:hAnsiTheme="minorHAnsi" w:cstheme="minorHAnsi"/>
              </w:rPr>
              <w:fldChar w:fldCharType="separate"/>
            </w:r>
            <w:r w:rsidRPr="001F3461">
              <w:rPr>
                <w:rFonts w:asciiTheme="minorHAnsi" w:hAnsiTheme="minorHAnsi" w:cstheme="minorHAnsi"/>
              </w:rPr>
              <w:t>третьою</w:t>
            </w:r>
            <w:proofErr w:type="spellEnd"/>
            <w:r w:rsidRPr="001F3461">
              <w:rPr>
                <w:rFonts w:asciiTheme="minorHAnsi" w:hAnsiTheme="minorHAnsi" w:cstheme="minorHAnsi"/>
              </w:rPr>
              <w:fldChar w:fldCharType="end"/>
            </w:r>
            <w:r w:rsidRPr="001F3461">
              <w:rPr>
                <w:rFonts w:asciiTheme="minorHAnsi" w:hAnsiTheme="minorHAnsi" w:cstheme="minorHAnsi"/>
              </w:rPr>
              <w:t> і </w:t>
            </w:r>
            <w:hyperlink r:id="rId34" w:anchor="n195">
              <w:r w:rsidRPr="001F3461">
                <w:rPr>
                  <w:rFonts w:asciiTheme="minorHAnsi" w:hAnsiTheme="minorHAnsi" w:cstheme="minorHAnsi"/>
                </w:rPr>
                <w:t>четвертою</w:t>
              </w:r>
            </w:hyperlink>
            <w:r w:rsidRPr="001F3461">
              <w:rPr>
                <w:rFonts w:asciiTheme="minorHAnsi" w:hAnsiTheme="minorHAnsi" w:cstheme="minorHAnsi"/>
              </w:rPr>
              <w:t> </w:t>
            </w:r>
            <w:proofErr w:type="spellStart"/>
            <w:r w:rsidRPr="001F3461">
              <w:rPr>
                <w:rFonts w:asciiTheme="minorHAnsi" w:hAnsiTheme="minorHAnsi" w:cstheme="minorHAnsi"/>
              </w:rPr>
              <w:t>статті</w:t>
            </w:r>
            <w:proofErr w:type="spellEnd"/>
            <w:r w:rsidRPr="001F3461">
              <w:rPr>
                <w:rFonts w:asciiTheme="minorHAnsi" w:hAnsiTheme="minorHAnsi" w:cstheme="minorHAnsi"/>
              </w:rPr>
              <w:t xml:space="preserve"> 5 </w:t>
            </w:r>
            <w:proofErr w:type="spellStart"/>
            <w:r w:rsidRPr="001F3461">
              <w:rPr>
                <w:rFonts w:asciiTheme="minorHAnsi" w:hAnsiTheme="minorHAnsi" w:cstheme="minorHAnsi"/>
              </w:rPr>
              <w:t>цього</w:t>
            </w:r>
            <w:proofErr w:type="spellEnd"/>
            <w:r w:rsidRPr="001F3461">
              <w:rPr>
                <w:rFonts w:asciiTheme="minorHAnsi" w:hAnsiTheme="minorHAnsi" w:cstheme="minorHAnsi"/>
              </w:rPr>
              <w:t xml:space="preserve"> Закону, - </w:t>
            </w:r>
            <w:proofErr w:type="spellStart"/>
            <w:r w:rsidRPr="001F3461">
              <w:rPr>
                <w:rFonts w:asciiTheme="minorHAnsi" w:hAnsiTheme="minorHAnsi" w:cstheme="minorHAnsi"/>
              </w:rPr>
              <w:t>уповноважений</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центральний</w:t>
            </w:r>
            <w:proofErr w:type="spellEnd"/>
            <w:r w:rsidRPr="001F3461">
              <w:rPr>
                <w:rFonts w:asciiTheme="minorHAnsi" w:hAnsiTheme="minorHAnsi" w:cstheme="minorHAnsi"/>
              </w:rPr>
              <w:t xml:space="preserve"> орган </w:t>
            </w:r>
            <w:proofErr w:type="spellStart"/>
            <w:r w:rsidRPr="001F3461">
              <w:rPr>
                <w:rFonts w:asciiTheme="minorHAnsi" w:hAnsiTheme="minorHAnsi" w:cstheme="minorHAnsi"/>
              </w:rPr>
              <w:t>зобов’язаний</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забезпечити</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громадське</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обговорення</w:t>
            </w:r>
            <w:proofErr w:type="spellEnd"/>
            <w:r w:rsidRPr="001F3461">
              <w:rPr>
                <w:rFonts w:asciiTheme="minorHAnsi" w:hAnsiTheme="minorHAnsi" w:cstheme="minorHAnsi"/>
              </w:rPr>
              <w:t xml:space="preserve"> у </w:t>
            </w:r>
            <w:proofErr w:type="spellStart"/>
            <w:r w:rsidRPr="001F3461">
              <w:rPr>
                <w:rFonts w:asciiTheme="minorHAnsi" w:hAnsiTheme="minorHAnsi" w:cstheme="minorHAnsi"/>
              </w:rPr>
              <w:t>процесі</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здійснення</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оцінки</w:t>
            </w:r>
            <w:proofErr w:type="spellEnd"/>
            <w:r w:rsidRPr="001F3461">
              <w:rPr>
                <w:rFonts w:asciiTheme="minorHAnsi" w:hAnsiTheme="minorHAnsi" w:cstheme="minorHAnsi"/>
              </w:rPr>
              <w:t xml:space="preserve"> </w:t>
            </w:r>
            <w:proofErr w:type="spellStart"/>
            <w:r w:rsidRPr="001F3461">
              <w:rPr>
                <w:rFonts w:asciiTheme="minorHAnsi" w:hAnsiTheme="minorHAnsi" w:cstheme="minorHAnsi"/>
              </w:rPr>
              <w:t>впливу</w:t>
            </w:r>
            <w:proofErr w:type="spellEnd"/>
            <w:r w:rsidRPr="001F3461">
              <w:rPr>
                <w:rFonts w:asciiTheme="minorHAnsi" w:hAnsiTheme="minorHAnsi" w:cstheme="minorHAnsi"/>
              </w:rPr>
              <w:t xml:space="preserve"> на </w:t>
            </w:r>
            <w:proofErr w:type="spellStart"/>
            <w:r w:rsidRPr="001F3461">
              <w:rPr>
                <w:rFonts w:asciiTheme="minorHAnsi" w:hAnsiTheme="minorHAnsi" w:cstheme="minorHAnsi"/>
              </w:rPr>
              <w:t>довкілля</w:t>
            </w:r>
            <w:proofErr w:type="spellEnd"/>
            <w:r w:rsidRPr="001F3461">
              <w:rPr>
                <w:rFonts w:asciiTheme="minorHAnsi" w:hAnsiTheme="minorHAnsi" w:cstheme="minorHAnsi"/>
              </w:rPr>
              <w:t xml:space="preserve">. Таким чином, </w:t>
            </w:r>
            <w:proofErr w:type="spellStart"/>
            <w:r w:rsidRPr="001F3461">
              <w:rPr>
                <w:rFonts w:asciiTheme="minorHAnsi" w:hAnsiTheme="minorHAnsi" w:cstheme="minorHAnsi"/>
                <w:u w:val="single"/>
              </w:rPr>
              <w:t>обов’язок</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забезпечення</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проведення</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громадських</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слухань</w:t>
            </w:r>
            <w:proofErr w:type="spellEnd"/>
            <w:r w:rsidRPr="001F3461">
              <w:rPr>
                <w:rFonts w:asciiTheme="minorHAnsi" w:hAnsiTheme="minorHAnsi" w:cstheme="minorHAnsi"/>
                <w:u w:val="single"/>
              </w:rPr>
              <w:t xml:space="preserve"> Законом </w:t>
            </w:r>
            <w:proofErr w:type="spellStart"/>
            <w:r w:rsidRPr="001F3461">
              <w:rPr>
                <w:rFonts w:asciiTheme="minorHAnsi" w:hAnsiTheme="minorHAnsi" w:cstheme="minorHAnsi"/>
                <w:u w:val="single"/>
              </w:rPr>
              <w:t>покладено</w:t>
            </w:r>
            <w:proofErr w:type="spellEnd"/>
            <w:r w:rsidRPr="001F3461">
              <w:rPr>
                <w:rFonts w:asciiTheme="minorHAnsi" w:hAnsiTheme="minorHAnsi" w:cstheme="minorHAnsi"/>
                <w:u w:val="single"/>
              </w:rPr>
              <w:t xml:space="preserve"> на </w:t>
            </w:r>
            <w:proofErr w:type="spellStart"/>
            <w:r w:rsidRPr="001F3461">
              <w:rPr>
                <w:rFonts w:asciiTheme="minorHAnsi" w:hAnsiTheme="minorHAnsi" w:cstheme="minorHAnsi"/>
                <w:u w:val="single"/>
              </w:rPr>
              <w:t>визначені</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органи</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влади</w:t>
            </w:r>
            <w:proofErr w:type="spellEnd"/>
            <w:r w:rsidRPr="001F3461">
              <w:rPr>
                <w:rFonts w:asciiTheme="minorHAnsi" w:hAnsiTheme="minorHAnsi" w:cstheme="minorHAnsi"/>
                <w:u w:val="single"/>
              </w:rPr>
              <w:t xml:space="preserve">, тому </w:t>
            </w:r>
            <w:proofErr w:type="spellStart"/>
            <w:r w:rsidRPr="001F3461">
              <w:rPr>
                <w:rFonts w:asciiTheme="minorHAnsi" w:hAnsiTheme="minorHAnsi" w:cstheme="minorHAnsi"/>
                <w:u w:val="single"/>
              </w:rPr>
              <w:t>це</w:t>
            </w:r>
            <w:proofErr w:type="spellEnd"/>
            <w:r w:rsidRPr="001F3461">
              <w:rPr>
                <w:rFonts w:asciiTheme="minorHAnsi" w:hAnsiTheme="minorHAnsi" w:cstheme="minorHAnsi"/>
                <w:u w:val="single"/>
              </w:rPr>
              <w:t xml:space="preserve"> не </w:t>
            </w:r>
            <w:proofErr w:type="spellStart"/>
            <w:r w:rsidRPr="001F3461">
              <w:rPr>
                <w:rFonts w:asciiTheme="minorHAnsi" w:hAnsiTheme="minorHAnsi" w:cstheme="minorHAnsi"/>
                <w:u w:val="single"/>
              </w:rPr>
              <w:lastRenderedPageBreak/>
              <w:t>може</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слугувати</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підставою</w:t>
            </w:r>
            <w:proofErr w:type="spellEnd"/>
            <w:r w:rsidRPr="001F3461">
              <w:rPr>
                <w:rFonts w:asciiTheme="minorHAnsi" w:hAnsiTheme="minorHAnsi" w:cstheme="minorHAnsi"/>
                <w:u w:val="single"/>
              </w:rPr>
              <w:t xml:space="preserve"> для </w:t>
            </w:r>
            <w:proofErr w:type="spellStart"/>
            <w:r w:rsidRPr="001F3461">
              <w:rPr>
                <w:rFonts w:asciiTheme="minorHAnsi" w:hAnsiTheme="minorHAnsi" w:cstheme="minorHAnsi"/>
                <w:u w:val="single"/>
              </w:rPr>
              <w:t>відмови</w:t>
            </w:r>
            <w:proofErr w:type="spellEnd"/>
            <w:r w:rsidRPr="001F3461">
              <w:rPr>
                <w:rFonts w:asciiTheme="minorHAnsi" w:hAnsiTheme="minorHAnsi" w:cstheme="minorHAnsi"/>
                <w:u w:val="single"/>
              </w:rPr>
              <w:t xml:space="preserve"> у </w:t>
            </w:r>
            <w:proofErr w:type="spellStart"/>
            <w:r w:rsidRPr="001F3461">
              <w:rPr>
                <w:rFonts w:asciiTheme="minorHAnsi" w:hAnsiTheme="minorHAnsi" w:cstheme="minorHAnsi"/>
                <w:u w:val="single"/>
              </w:rPr>
              <w:t>видачі</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висновку</w:t>
            </w:r>
            <w:proofErr w:type="spellEnd"/>
            <w:r w:rsidRPr="001F3461">
              <w:rPr>
                <w:rFonts w:asciiTheme="minorHAnsi" w:hAnsiTheme="minorHAnsi" w:cstheme="minorHAnsi"/>
                <w:u w:val="single"/>
              </w:rPr>
              <w:t xml:space="preserve"> для </w:t>
            </w:r>
            <w:proofErr w:type="spellStart"/>
            <w:proofErr w:type="gramStart"/>
            <w:r w:rsidRPr="001F3461">
              <w:rPr>
                <w:rFonts w:asciiTheme="minorHAnsi" w:hAnsiTheme="minorHAnsi" w:cstheme="minorHAnsi"/>
                <w:u w:val="single"/>
              </w:rPr>
              <w:t>суб’єктом</w:t>
            </w:r>
            <w:proofErr w:type="spellEnd"/>
            <w:r w:rsidRPr="001F3461">
              <w:rPr>
                <w:rFonts w:asciiTheme="minorHAnsi" w:hAnsiTheme="minorHAnsi" w:cstheme="minorHAnsi"/>
                <w:u w:val="single"/>
              </w:rPr>
              <w:t xml:space="preserve">  </w:t>
            </w:r>
            <w:proofErr w:type="spellStart"/>
            <w:r w:rsidRPr="001F3461">
              <w:rPr>
                <w:rFonts w:asciiTheme="minorHAnsi" w:hAnsiTheme="minorHAnsi" w:cstheme="minorHAnsi"/>
                <w:u w:val="single"/>
              </w:rPr>
              <w:t>господарювання</w:t>
            </w:r>
            <w:proofErr w:type="spellEnd"/>
            <w:proofErr w:type="gramEnd"/>
            <w:r w:rsidRPr="001F3461">
              <w:rPr>
                <w:rFonts w:asciiTheme="minorHAnsi" w:hAnsiTheme="minorHAnsi" w:cstheme="minorHAnsi"/>
              </w:rPr>
              <w:t>.</w:t>
            </w:r>
          </w:p>
          <w:p w14:paraId="40543E7A" w14:textId="77777777" w:rsidR="001F3461" w:rsidRPr="001F3461" w:rsidRDefault="001F3461" w:rsidP="001F3461">
            <w:pPr>
              <w:rPr>
                <w:rFonts w:cstheme="minorHAnsi"/>
                <w:b/>
                <w:sz w:val="24"/>
                <w:szCs w:val="24"/>
              </w:rPr>
            </w:pPr>
            <w:proofErr w:type="spellStart"/>
            <w:r w:rsidRPr="001F3461">
              <w:rPr>
                <w:rFonts w:cstheme="minorHAnsi"/>
                <w:b/>
                <w:sz w:val="24"/>
                <w:szCs w:val="24"/>
              </w:rPr>
              <w:t>Запровадження</w:t>
            </w:r>
            <w:proofErr w:type="spellEnd"/>
            <w:r w:rsidRPr="001F3461">
              <w:rPr>
                <w:rFonts w:cstheme="minorHAnsi"/>
                <w:b/>
                <w:sz w:val="24"/>
                <w:szCs w:val="24"/>
              </w:rPr>
              <w:t xml:space="preserve"> таких </w:t>
            </w:r>
            <w:proofErr w:type="spellStart"/>
            <w:r w:rsidRPr="001F3461">
              <w:rPr>
                <w:rFonts w:cstheme="minorHAnsi"/>
                <w:b/>
                <w:sz w:val="24"/>
                <w:szCs w:val="24"/>
              </w:rPr>
              <w:t>обмежень</w:t>
            </w:r>
            <w:proofErr w:type="spellEnd"/>
            <w:r w:rsidRPr="001F3461">
              <w:rPr>
                <w:rFonts w:cstheme="minorHAnsi"/>
                <w:b/>
                <w:sz w:val="24"/>
                <w:szCs w:val="24"/>
              </w:rPr>
              <w:t xml:space="preserve"> </w:t>
            </w:r>
            <w:proofErr w:type="spellStart"/>
            <w:r w:rsidRPr="001F3461">
              <w:rPr>
                <w:rFonts w:cstheme="minorHAnsi"/>
                <w:b/>
                <w:sz w:val="24"/>
                <w:szCs w:val="24"/>
              </w:rPr>
              <w:t>лише</w:t>
            </w:r>
            <w:proofErr w:type="spellEnd"/>
            <w:r w:rsidRPr="001F3461">
              <w:rPr>
                <w:rFonts w:cstheme="minorHAnsi"/>
                <w:b/>
                <w:sz w:val="24"/>
                <w:szCs w:val="24"/>
              </w:rPr>
              <w:t xml:space="preserve"> </w:t>
            </w:r>
            <w:proofErr w:type="spellStart"/>
            <w:r w:rsidRPr="001F3461">
              <w:rPr>
                <w:rFonts w:cstheme="minorHAnsi"/>
                <w:b/>
                <w:sz w:val="24"/>
                <w:szCs w:val="24"/>
              </w:rPr>
              <w:t>посилить</w:t>
            </w:r>
            <w:proofErr w:type="spellEnd"/>
            <w:r w:rsidRPr="001F3461">
              <w:rPr>
                <w:rFonts w:cstheme="minorHAnsi"/>
                <w:b/>
                <w:sz w:val="24"/>
                <w:szCs w:val="24"/>
              </w:rPr>
              <w:t xml:space="preserve"> </w:t>
            </w:r>
            <w:proofErr w:type="spellStart"/>
            <w:r w:rsidRPr="001F3461">
              <w:rPr>
                <w:rFonts w:cstheme="minorHAnsi"/>
                <w:b/>
                <w:sz w:val="24"/>
                <w:szCs w:val="24"/>
              </w:rPr>
              <w:t>корупційні</w:t>
            </w:r>
            <w:proofErr w:type="spellEnd"/>
            <w:r w:rsidRPr="001F3461">
              <w:rPr>
                <w:rFonts w:cstheme="minorHAnsi"/>
                <w:b/>
                <w:sz w:val="24"/>
                <w:szCs w:val="24"/>
              </w:rPr>
              <w:t xml:space="preserve"> </w:t>
            </w:r>
            <w:proofErr w:type="spellStart"/>
            <w:r w:rsidRPr="001F3461">
              <w:rPr>
                <w:rFonts w:cstheme="minorHAnsi"/>
                <w:b/>
                <w:sz w:val="24"/>
                <w:szCs w:val="24"/>
              </w:rPr>
              <w:t>ризики</w:t>
            </w:r>
            <w:proofErr w:type="spellEnd"/>
            <w:r w:rsidRPr="001F3461">
              <w:rPr>
                <w:rFonts w:cstheme="minorHAnsi"/>
                <w:b/>
                <w:sz w:val="24"/>
                <w:szCs w:val="24"/>
              </w:rPr>
              <w:t xml:space="preserve"> в </w:t>
            </w:r>
            <w:proofErr w:type="spellStart"/>
            <w:r w:rsidRPr="001F3461">
              <w:rPr>
                <w:rFonts w:cstheme="minorHAnsi"/>
                <w:b/>
                <w:sz w:val="24"/>
                <w:szCs w:val="24"/>
              </w:rPr>
              <w:t>діяльності</w:t>
            </w:r>
            <w:proofErr w:type="spellEnd"/>
            <w:r w:rsidRPr="001F3461">
              <w:rPr>
                <w:rFonts w:cstheme="minorHAnsi"/>
                <w:b/>
                <w:sz w:val="24"/>
                <w:szCs w:val="24"/>
              </w:rPr>
              <w:t xml:space="preserve"> </w:t>
            </w:r>
            <w:proofErr w:type="spellStart"/>
            <w:r w:rsidRPr="001F3461">
              <w:rPr>
                <w:rFonts w:cstheme="minorHAnsi"/>
                <w:b/>
                <w:sz w:val="24"/>
                <w:szCs w:val="24"/>
              </w:rPr>
              <w:t>уповноважених</w:t>
            </w:r>
            <w:proofErr w:type="spellEnd"/>
            <w:r w:rsidRPr="001F3461">
              <w:rPr>
                <w:rFonts w:cstheme="minorHAnsi"/>
                <w:b/>
                <w:sz w:val="24"/>
                <w:szCs w:val="24"/>
              </w:rPr>
              <w:t xml:space="preserve"> </w:t>
            </w:r>
            <w:proofErr w:type="spellStart"/>
            <w:r w:rsidRPr="001F3461">
              <w:rPr>
                <w:rFonts w:cstheme="minorHAnsi"/>
                <w:b/>
                <w:sz w:val="24"/>
                <w:szCs w:val="24"/>
              </w:rPr>
              <w:t>органів</w:t>
            </w:r>
            <w:proofErr w:type="spellEnd"/>
            <w:r w:rsidRPr="001F3461">
              <w:rPr>
                <w:rFonts w:cstheme="minorHAnsi"/>
                <w:b/>
                <w:sz w:val="24"/>
                <w:szCs w:val="24"/>
              </w:rPr>
              <w:t xml:space="preserve"> та </w:t>
            </w:r>
            <w:proofErr w:type="spellStart"/>
            <w:r w:rsidRPr="001F3461">
              <w:rPr>
                <w:rFonts w:cstheme="minorHAnsi"/>
                <w:b/>
                <w:sz w:val="24"/>
                <w:szCs w:val="24"/>
              </w:rPr>
              <w:t>слугуватиме</w:t>
            </w:r>
            <w:proofErr w:type="spellEnd"/>
            <w:r w:rsidRPr="001F3461">
              <w:rPr>
                <w:rFonts w:cstheme="minorHAnsi"/>
                <w:b/>
                <w:sz w:val="24"/>
                <w:szCs w:val="24"/>
              </w:rPr>
              <w:t xml:space="preserve"> </w:t>
            </w:r>
            <w:proofErr w:type="spellStart"/>
            <w:r w:rsidRPr="001F3461">
              <w:rPr>
                <w:rFonts w:cstheme="minorHAnsi"/>
                <w:b/>
                <w:sz w:val="24"/>
                <w:szCs w:val="24"/>
              </w:rPr>
              <w:t>підставою</w:t>
            </w:r>
            <w:proofErr w:type="spellEnd"/>
            <w:r w:rsidRPr="001F3461">
              <w:rPr>
                <w:rFonts w:cstheme="minorHAnsi"/>
                <w:b/>
                <w:sz w:val="24"/>
                <w:szCs w:val="24"/>
              </w:rPr>
              <w:t xml:space="preserve"> для </w:t>
            </w:r>
            <w:proofErr w:type="spellStart"/>
            <w:r w:rsidRPr="001F3461">
              <w:rPr>
                <w:rFonts w:cstheme="minorHAnsi"/>
                <w:b/>
                <w:sz w:val="24"/>
                <w:szCs w:val="24"/>
              </w:rPr>
              <w:t>знаходження</w:t>
            </w:r>
            <w:proofErr w:type="spellEnd"/>
            <w:r w:rsidRPr="001F3461">
              <w:rPr>
                <w:rFonts w:cstheme="minorHAnsi"/>
                <w:b/>
                <w:sz w:val="24"/>
                <w:szCs w:val="24"/>
              </w:rPr>
              <w:t xml:space="preserve"> будь-</w:t>
            </w:r>
            <w:proofErr w:type="spellStart"/>
            <w:r w:rsidRPr="001F3461">
              <w:rPr>
                <w:rFonts w:cstheme="minorHAnsi"/>
                <w:b/>
                <w:sz w:val="24"/>
                <w:szCs w:val="24"/>
              </w:rPr>
              <w:t>яких</w:t>
            </w:r>
            <w:proofErr w:type="spellEnd"/>
            <w:r w:rsidRPr="001F3461">
              <w:rPr>
                <w:rFonts w:cstheme="minorHAnsi"/>
                <w:b/>
                <w:sz w:val="24"/>
                <w:szCs w:val="24"/>
              </w:rPr>
              <w:t xml:space="preserve"> </w:t>
            </w:r>
            <w:proofErr w:type="spellStart"/>
            <w:r w:rsidRPr="001F3461">
              <w:rPr>
                <w:rFonts w:cstheme="minorHAnsi"/>
                <w:b/>
                <w:sz w:val="24"/>
                <w:szCs w:val="24"/>
              </w:rPr>
              <w:t>приводів</w:t>
            </w:r>
            <w:proofErr w:type="spellEnd"/>
            <w:r w:rsidRPr="001F3461">
              <w:rPr>
                <w:rFonts w:cstheme="minorHAnsi"/>
                <w:b/>
                <w:sz w:val="24"/>
                <w:szCs w:val="24"/>
              </w:rPr>
              <w:t xml:space="preserve"> та </w:t>
            </w:r>
            <w:proofErr w:type="spellStart"/>
            <w:r w:rsidRPr="001F3461">
              <w:rPr>
                <w:rFonts w:cstheme="minorHAnsi"/>
                <w:b/>
                <w:sz w:val="24"/>
                <w:szCs w:val="24"/>
              </w:rPr>
              <w:t>підстав</w:t>
            </w:r>
            <w:proofErr w:type="spellEnd"/>
            <w:r w:rsidRPr="001F3461">
              <w:rPr>
                <w:rFonts w:cstheme="minorHAnsi"/>
                <w:b/>
                <w:sz w:val="24"/>
                <w:szCs w:val="24"/>
              </w:rPr>
              <w:t xml:space="preserve"> для </w:t>
            </w:r>
            <w:proofErr w:type="spellStart"/>
            <w:r w:rsidRPr="001F3461">
              <w:rPr>
                <w:rFonts w:cstheme="minorHAnsi"/>
                <w:b/>
                <w:sz w:val="24"/>
                <w:szCs w:val="24"/>
              </w:rPr>
              <w:t>відмови</w:t>
            </w:r>
            <w:proofErr w:type="spellEnd"/>
            <w:r w:rsidRPr="001F3461">
              <w:rPr>
                <w:rFonts w:cstheme="minorHAnsi"/>
                <w:b/>
                <w:sz w:val="24"/>
                <w:szCs w:val="24"/>
              </w:rPr>
              <w:t xml:space="preserve"> у </w:t>
            </w:r>
            <w:proofErr w:type="spellStart"/>
            <w:r w:rsidRPr="001F3461">
              <w:rPr>
                <w:rFonts w:cstheme="minorHAnsi"/>
                <w:b/>
                <w:sz w:val="24"/>
                <w:szCs w:val="24"/>
              </w:rPr>
              <w:t>видачі</w:t>
            </w:r>
            <w:proofErr w:type="spellEnd"/>
            <w:r w:rsidRPr="001F3461">
              <w:rPr>
                <w:rFonts w:cstheme="minorHAnsi"/>
                <w:b/>
                <w:sz w:val="24"/>
                <w:szCs w:val="24"/>
              </w:rPr>
              <w:t xml:space="preserve"> </w:t>
            </w:r>
            <w:proofErr w:type="spellStart"/>
            <w:r w:rsidRPr="001F3461">
              <w:rPr>
                <w:rFonts w:cstheme="minorHAnsi"/>
                <w:b/>
                <w:sz w:val="24"/>
                <w:szCs w:val="24"/>
              </w:rPr>
              <w:t>висновків</w:t>
            </w:r>
            <w:proofErr w:type="spellEnd"/>
            <w:r w:rsidRPr="001F3461">
              <w:rPr>
                <w:rFonts w:cstheme="minorHAnsi"/>
                <w:b/>
                <w:sz w:val="24"/>
                <w:szCs w:val="24"/>
              </w:rPr>
              <w:t xml:space="preserve">. </w:t>
            </w:r>
          </w:p>
          <w:p w14:paraId="6DFAFB34" w14:textId="77777777" w:rsidR="001F3461" w:rsidRPr="001F3461" w:rsidRDefault="001F3461" w:rsidP="001F3461">
            <w:pPr>
              <w:pStyle w:val="rvps2"/>
              <w:shd w:val="clear" w:color="auto" w:fill="FFFFFF"/>
              <w:spacing w:before="0" w:beforeAutospacing="0" w:after="150" w:afterAutospacing="0"/>
              <w:rPr>
                <w:rFonts w:asciiTheme="minorHAnsi" w:hAnsiTheme="minorHAnsi" w:cstheme="minorHAnsi"/>
                <w:b/>
              </w:rPr>
            </w:pPr>
          </w:p>
          <w:p w14:paraId="3634E7DC" w14:textId="77777777" w:rsidR="001F3461" w:rsidRPr="001F3461" w:rsidRDefault="001F3461" w:rsidP="001F3461">
            <w:pPr>
              <w:rPr>
                <w:rFonts w:cstheme="minorHAnsi"/>
                <w:lang w:val="uk-UA"/>
              </w:rPr>
            </w:pPr>
          </w:p>
        </w:tc>
      </w:tr>
      <w:tr w:rsidR="00072C8B" w:rsidRPr="00072C8B" w14:paraId="290BC630" w14:textId="77777777" w:rsidTr="005A43FB">
        <w:tc>
          <w:tcPr>
            <w:tcW w:w="4957" w:type="dxa"/>
          </w:tcPr>
          <w:p w14:paraId="3AB646E1"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b/>
                <w:color w:val="000000"/>
                <w:lang w:val="uk-UA"/>
              </w:rPr>
              <w:lastRenderedPageBreak/>
              <w:t>Стаття 17. </w:t>
            </w:r>
            <w:r w:rsidRPr="00072C8B">
              <w:rPr>
                <w:rFonts w:ascii="Calibri" w:eastAsia="Times New Roman" w:hAnsi="Calibri" w:cs="Calibri"/>
                <w:color w:val="000000"/>
                <w:lang w:val="uk-UA"/>
              </w:rPr>
              <w:t>Прикінцеві та перехідні положення</w:t>
            </w:r>
          </w:p>
          <w:p w14:paraId="7DCA05DE"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color w:val="000000"/>
                <w:lang w:val="uk-UA"/>
              </w:rPr>
              <w:t>…</w:t>
            </w:r>
          </w:p>
          <w:p w14:paraId="4A501793"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b/>
                <w:bCs/>
                <w:lang w:val="uk-UA"/>
              </w:rPr>
              <w:t>2</w:t>
            </w:r>
            <w:r w:rsidRPr="00072C8B">
              <w:rPr>
                <w:rFonts w:ascii="Calibri" w:eastAsia="Times New Roman" w:hAnsi="Calibri" w:cs="Calibri"/>
                <w:b/>
                <w:bCs/>
                <w:vertAlign w:val="superscript"/>
                <w:lang w:val="uk-UA"/>
              </w:rPr>
              <w:t>3</w:t>
            </w:r>
            <w:r w:rsidRPr="00072C8B">
              <w:rPr>
                <w:rFonts w:ascii="Calibri" w:eastAsia="Times New Roman" w:hAnsi="Calibri" w:cs="Calibri"/>
                <w:b/>
                <w:bCs/>
                <w:lang w:val="uk-UA"/>
              </w:rPr>
              <w:t>. - відсутня</w:t>
            </w:r>
          </w:p>
          <w:p w14:paraId="7DA53B0A" w14:textId="77777777" w:rsidR="00072C8B" w:rsidRPr="00072C8B" w:rsidRDefault="00072C8B" w:rsidP="005A43FB">
            <w:pPr>
              <w:spacing w:after="120"/>
              <w:rPr>
                <w:rFonts w:ascii="Calibri" w:hAnsi="Calibri" w:cs="Calibri"/>
                <w:b/>
                <w:bCs/>
                <w:lang w:val="uk-UA"/>
              </w:rPr>
            </w:pPr>
          </w:p>
        </w:tc>
        <w:tc>
          <w:tcPr>
            <w:tcW w:w="4961" w:type="dxa"/>
            <w:shd w:val="clear" w:color="auto" w:fill="auto"/>
          </w:tcPr>
          <w:p w14:paraId="46D6EA44"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b/>
                <w:color w:val="000000"/>
                <w:lang w:val="uk-UA"/>
              </w:rPr>
              <w:t>Стаття 17. </w:t>
            </w:r>
            <w:r w:rsidRPr="00072C8B">
              <w:rPr>
                <w:rFonts w:ascii="Calibri" w:eastAsia="Times New Roman" w:hAnsi="Calibri" w:cs="Calibri"/>
                <w:color w:val="000000"/>
                <w:lang w:val="uk-UA"/>
              </w:rPr>
              <w:t>Прикінцеві та перехідні положення</w:t>
            </w:r>
          </w:p>
          <w:p w14:paraId="3DE60174"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eastAsia="Times New Roman" w:hAnsi="Calibri" w:cs="Calibri"/>
                <w:color w:val="000000"/>
                <w:lang w:val="uk-UA"/>
              </w:rPr>
            </w:pPr>
            <w:r w:rsidRPr="00072C8B">
              <w:rPr>
                <w:rFonts w:ascii="Calibri" w:eastAsia="Times New Roman" w:hAnsi="Calibri" w:cs="Calibri"/>
                <w:color w:val="000000"/>
                <w:lang w:val="uk-UA"/>
              </w:rPr>
              <w:t>…</w:t>
            </w:r>
          </w:p>
          <w:p w14:paraId="3BD2954F" w14:textId="77777777" w:rsidR="00072C8B" w:rsidRPr="00072C8B" w:rsidRDefault="00072C8B" w:rsidP="005A43FB">
            <w:pPr>
              <w:shd w:val="clear" w:color="auto" w:fill="FFFFFF"/>
              <w:spacing w:after="150"/>
              <w:ind w:firstLine="450"/>
              <w:jc w:val="both"/>
              <w:rPr>
                <w:rFonts w:ascii="Calibri" w:eastAsia="Times New Roman" w:hAnsi="Calibri" w:cs="Calibri"/>
                <w:b/>
                <w:lang w:val="uk-UA"/>
              </w:rPr>
            </w:pPr>
            <w:bookmarkStart w:id="6" w:name="_Hlk112408499"/>
            <w:r w:rsidRPr="00072C8B">
              <w:rPr>
                <w:rFonts w:ascii="Calibri" w:eastAsia="Times New Roman" w:hAnsi="Calibri" w:cs="Calibri"/>
                <w:b/>
                <w:lang w:val="uk-UA"/>
              </w:rPr>
              <w:t>2</w:t>
            </w:r>
            <w:r w:rsidRPr="00072C8B">
              <w:rPr>
                <w:rFonts w:ascii="Calibri" w:eastAsia="Times New Roman" w:hAnsi="Calibri" w:cs="Calibri"/>
                <w:b/>
                <w:vertAlign w:val="superscript"/>
                <w:lang w:val="uk-UA"/>
              </w:rPr>
              <w:t>3</w:t>
            </w:r>
            <w:r w:rsidRPr="00072C8B">
              <w:rPr>
                <w:rFonts w:ascii="Calibri" w:eastAsia="Times New Roman" w:hAnsi="Calibri" w:cs="Calibri"/>
                <w:b/>
                <w:lang w:val="uk-UA"/>
              </w:rPr>
              <w:t>. Тимчасово, на період дії воєнного стану у зв'язку з військовою агресією Російської Федерації проти України, введеного Указом Президента України "Про введення воєнного стану в Україні" від 24.02.2022 року № 64/2022, до повного його скасування, громадське обговорення планованої діяльності проводиться у формі надання письмових зауважень і пропозицій (у тому числі в електронному вигляді), про що зазначається в оголошенні про початок громадського обговорення звіту з оцінки впливу на довкілля та у звіті про громадське обговорення. У цей період громадські слухання, передбачені </w:t>
            </w:r>
            <w:hyperlink r:id="rId35" w:anchor="n238">
              <w:r w:rsidRPr="00072C8B">
                <w:rPr>
                  <w:rFonts w:ascii="Calibri" w:eastAsia="Times New Roman" w:hAnsi="Calibri" w:cs="Calibri"/>
                  <w:b/>
                  <w:u w:val="single"/>
                  <w:lang w:val="uk-UA"/>
                </w:rPr>
                <w:t>статтею 7</w:t>
              </w:r>
            </w:hyperlink>
            <w:r w:rsidRPr="00072C8B">
              <w:rPr>
                <w:rFonts w:ascii="Calibri" w:eastAsia="Times New Roman" w:hAnsi="Calibri" w:cs="Calibri"/>
                <w:b/>
                <w:lang w:val="uk-UA"/>
              </w:rPr>
              <w:t xml:space="preserve"> цього Закону, не проводяться і на дати, що припадають на цей період, не призначаються. Заплановані громадські слухання, дата проведення яких припадає на цей період, вважаються такими, що не відбулися, і повторно не проводяться. У цей період оцінка впливу на довкілля планованої діяльності, що провадитиметься на територіях територіальних громад, які розташовані в районі проведення воєнних (бойових) дій або які перебувають у тимчасовій окупації, оточенні </w:t>
            </w:r>
            <w:r w:rsidRPr="00072C8B">
              <w:rPr>
                <w:rFonts w:ascii="Calibri" w:eastAsia="Times New Roman" w:hAnsi="Calibri" w:cs="Calibri"/>
                <w:b/>
                <w:lang w:val="uk-UA"/>
              </w:rPr>
              <w:lastRenderedPageBreak/>
              <w:t>(блокуванні), не здійснюється, строки розгляду поданої документації зупиняються, висновки з оцінки впливу на довкілля щодо такої планованої діяльності не видаються.</w:t>
            </w:r>
          </w:p>
          <w:bookmarkEnd w:id="6"/>
          <w:p w14:paraId="18B6CD32" w14:textId="77777777" w:rsidR="00072C8B" w:rsidRPr="00072C8B" w:rsidRDefault="00072C8B" w:rsidP="005A43FB">
            <w:pPr>
              <w:pBdr>
                <w:top w:val="nil"/>
                <w:left w:val="nil"/>
                <w:bottom w:val="nil"/>
                <w:right w:val="nil"/>
                <w:between w:val="nil"/>
              </w:pBdr>
              <w:shd w:val="clear" w:color="auto" w:fill="FFFFFF"/>
              <w:tabs>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450"/>
              <w:jc w:val="both"/>
              <w:rPr>
                <w:rFonts w:ascii="Calibri" w:hAnsi="Calibri" w:cs="Calibri"/>
                <w:b/>
                <w:bCs/>
                <w:lang w:val="uk-UA"/>
              </w:rPr>
            </w:pPr>
            <w:r w:rsidRPr="00072C8B">
              <w:rPr>
                <w:rFonts w:ascii="Calibri" w:eastAsia="Times New Roman" w:hAnsi="Calibri" w:cs="Calibri"/>
                <w:b/>
                <w:lang w:val="uk-UA"/>
              </w:rPr>
              <w:t>…</w:t>
            </w:r>
          </w:p>
        </w:tc>
        <w:tc>
          <w:tcPr>
            <w:tcW w:w="5470" w:type="dxa"/>
            <w:shd w:val="clear" w:color="auto" w:fill="auto"/>
          </w:tcPr>
          <w:p w14:paraId="37EAB44E" w14:textId="77777777" w:rsidR="00072C8B" w:rsidRPr="00072C8B" w:rsidRDefault="00072C8B" w:rsidP="005A43FB">
            <w:pPr>
              <w:spacing w:after="120"/>
              <w:rPr>
                <w:rFonts w:ascii="Calibri" w:hAnsi="Calibri" w:cs="Calibri"/>
                <w:b/>
                <w:bCs/>
                <w:lang w:val="uk-UA"/>
              </w:rPr>
            </w:pPr>
          </w:p>
          <w:p w14:paraId="4213F691" w14:textId="77777777" w:rsidR="00072C8B" w:rsidRPr="00072C8B" w:rsidRDefault="00072C8B" w:rsidP="005A43FB">
            <w:pPr>
              <w:spacing w:after="120"/>
              <w:rPr>
                <w:rFonts w:ascii="Calibri" w:hAnsi="Calibri" w:cs="Calibri"/>
                <w:b/>
                <w:bCs/>
                <w:lang w:val="uk-UA"/>
              </w:rPr>
            </w:pPr>
          </w:p>
          <w:p w14:paraId="12E6F78A" w14:textId="77777777" w:rsidR="00072C8B" w:rsidRPr="00072C8B" w:rsidRDefault="00072C8B" w:rsidP="005A43FB">
            <w:pPr>
              <w:spacing w:after="120"/>
              <w:rPr>
                <w:rFonts w:ascii="Calibri" w:hAnsi="Calibri" w:cs="Calibri"/>
                <w:b/>
                <w:bCs/>
                <w:lang w:val="uk-UA"/>
              </w:rPr>
            </w:pPr>
            <w:r w:rsidRPr="00072C8B">
              <w:rPr>
                <w:rFonts w:ascii="Calibri" w:hAnsi="Calibri" w:cs="Calibri"/>
                <w:b/>
                <w:bCs/>
                <w:lang w:val="uk-UA"/>
              </w:rPr>
              <w:t>Пропонуємо залишити можливість суб’єктам господарювання, подавати документи та отримувати висновок з оцінки впливу на довкілля також і для суб’єктів господарювання, які розташовані в районі проведення воєнних (бойових) дій або які перебувають у тимчасовій окупації, оточенні (блокуванні).</w:t>
            </w:r>
          </w:p>
          <w:p w14:paraId="41B31AF6" w14:textId="77777777" w:rsidR="00072C8B" w:rsidRPr="00072C8B" w:rsidRDefault="00072C8B" w:rsidP="005A43FB">
            <w:pPr>
              <w:spacing w:after="120"/>
              <w:rPr>
                <w:rFonts w:ascii="Calibri" w:hAnsi="Calibri" w:cs="Calibri"/>
                <w:b/>
                <w:bCs/>
                <w:lang w:val="uk-UA"/>
              </w:rPr>
            </w:pPr>
            <w:r w:rsidRPr="00072C8B">
              <w:rPr>
                <w:rFonts w:ascii="Calibri" w:hAnsi="Calibri" w:cs="Calibri"/>
                <w:b/>
                <w:bCs/>
                <w:lang w:val="uk-UA"/>
              </w:rPr>
              <w:t>У зв’язку з тим, пропонуємо наступну редакцію:</w:t>
            </w:r>
          </w:p>
          <w:p w14:paraId="0F1E2131" w14:textId="77777777" w:rsidR="00072C8B" w:rsidRPr="00072C8B" w:rsidRDefault="00072C8B" w:rsidP="005A43FB">
            <w:pPr>
              <w:pStyle w:val="a4"/>
              <w:rPr>
                <w:rFonts w:eastAsia="Times New Roman"/>
                <w:b/>
                <w:sz w:val="22"/>
                <w:szCs w:val="22"/>
              </w:rPr>
            </w:pPr>
            <w:r w:rsidRPr="00072C8B">
              <w:rPr>
                <w:rFonts w:eastAsia="Times New Roman"/>
                <w:bCs/>
                <w:sz w:val="22"/>
                <w:szCs w:val="22"/>
              </w:rPr>
              <w:t>2</w:t>
            </w:r>
            <w:r w:rsidRPr="00072C8B">
              <w:rPr>
                <w:rFonts w:eastAsia="Times New Roman"/>
                <w:bCs/>
                <w:sz w:val="22"/>
                <w:szCs w:val="22"/>
                <w:vertAlign w:val="superscript"/>
              </w:rPr>
              <w:t>3</w:t>
            </w:r>
            <w:r w:rsidRPr="00072C8B">
              <w:rPr>
                <w:rFonts w:eastAsia="Times New Roman"/>
                <w:bCs/>
                <w:sz w:val="22"/>
                <w:szCs w:val="22"/>
              </w:rPr>
              <w:t xml:space="preserve">. </w:t>
            </w:r>
            <w:proofErr w:type="spellStart"/>
            <w:r w:rsidRPr="00072C8B">
              <w:rPr>
                <w:rFonts w:eastAsia="Times New Roman"/>
                <w:bCs/>
                <w:sz w:val="22"/>
                <w:szCs w:val="22"/>
              </w:rPr>
              <w:t>Тимчасово</w:t>
            </w:r>
            <w:proofErr w:type="spellEnd"/>
            <w:r w:rsidRPr="00072C8B">
              <w:rPr>
                <w:rFonts w:eastAsia="Times New Roman"/>
                <w:bCs/>
                <w:sz w:val="22"/>
                <w:szCs w:val="22"/>
              </w:rPr>
              <w:t xml:space="preserve">, на </w:t>
            </w:r>
            <w:proofErr w:type="spellStart"/>
            <w:r w:rsidRPr="00072C8B">
              <w:rPr>
                <w:rFonts w:eastAsia="Times New Roman"/>
                <w:bCs/>
                <w:sz w:val="22"/>
                <w:szCs w:val="22"/>
              </w:rPr>
              <w:t>період</w:t>
            </w:r>
            <w:proofErr w:type="spellEnd"/>
            <w:r w:rsidRPr="00072C8B">
              <w:rPr>
                <w:rFonts w:eastAsia="Times New Roman"/>
                <w:bCs/>
                <w:sz w:val="22"/>
                <w:szCs w:val="22"/>
              </w:rPr>
              <w:t xml:space="preserve"> </w:t>
            </w:r>
            <w:proofErr w:type="spellStart"/>
            <w:r w:rsidRPr="00072C8B">
              <w:rPr>
                <w:rFonts w:eastAsia="Times New Roman"/>
                <w:bCs/>
                <w:sz w:val="22"/>
                <w:szCs w:val="22"/>
              </w:rPr>
              <w:t>дії</w:t>
            </w:r>
            <w:proofErr w:type="spellEnd"/>
            <w:r w:rsidRPr="00072C8B">
              <w:rPr>
                <w:rFonts w:eastAsia="Times New Roman"/>
                <w:bCs/>
                <w:sz w:val="22"/>
                <w:szCs w:val="22"/>
              </w:rPr>
              <w:t xml:space="preserve"> </w:t>
            </w:r>
            <w:proofErr w:type="spellStart"/>
            <w:r w:rsidRPr="00072C8B">
              <w:rPr>
                <w:rFonts w:eastAsia="Times New Roman"/>
                <w:bCs/>
                <w:sz w:val="22"/>
                <w:szCs w:val="22"/>
              </w:rPr>
              <w:t>воєнного</w:t>
            </w:r>
            <w:proofErr w:type="spellEnd"/>
            <w:r w:rsidRPr="00072C8B">
              <w:rPr>
                <w:rFonts w:eastAsia="Times New Roman"/>
                <w:bCs/>
                <w:sz w:val="22"/>
                <w:szCs w:val="22"/>
              </w:rPr>
              <w:t xml:space="preserve"> стану у </w:t>
            </w:r>
            <w:proofErr w:type="spellStart"/>
            <w:r w:rsidRPr="00072C8B">
              <w:rPr>
                <w:rFonts w:eastAsia="Times New Roman"/>
                <w:bCs/>
                <w:sz w:val="22"/>
                <w:szCs w:val="22"/>
              </w:rPr>
              <w:t>зв'язку</w:t>
            </w:r>
            <w:proofErr w:type="spellEnd"/>
            <w:r w:rsidRPr="00072C8B">
              <w:rPr>
                <w:rFonts w:eastAsia="Times New Roman"/>
                <w:bCs/>
                <w:sz w:val="22"/>
                <w:szCs w:val="22"/>
              </w:rPr>
              <w:t xml:space="preserve"> з </w:t>
            </w:r>
            <w:proofErr w:type="spellStart"/>
            <w:r w:rsidRPr="00072C8B">
              <w:rPr>
                <w:rFonts w:eastAsia="Times New Roman"/>
                <w:bCs/>
                <w:sz w:val="22"/>
                <w:szCs w:val="22"/>
              </w:rPr>
              <w:t>військовою</w:t>
            </w:r>
            <w:proofErr w:type="spellEnd"/>
            <w:r w:rsidRPr="00072C8B">
              <w:rPr>
                <w:rFonts w:eastAsia="Times New Roman"/>
                <w:bCs/>
                <w:sz w:val="22"/>
                <w:szCs w:val="22"/>
              </w:rPr>
              <w:t xml:space="preserve"> </w:t>
            </w:r>
            <w:proofErr w:type="spellStart"/>
            <w:r w:rsidRPr="00072C8B">
              <w:rPr>
                <w:rFonts w:eastAsia="Times New Roman"/>
                <w:bCs/>
                <w:sz w:val="22"/>
                <w:szCs w:val="22"/>
              </w:rPr>
              <w:t>агресією</w:t>
            </w:r>
            <w:proofErr w:type="spellEnd"/>
            <w:r w:rsidRPr="00072C8B">
              <w:rPr>
                <w:rFonts w:eastAsia="Times New Roman"/>
                <w:bCs/>
                <w:sz w:val="22"/>
                <w:szCs w:val="22"/>
              </w:rPr>
              <w:t xml:space="preserve"> </w:t>
            </w:r>
            <w:proofErr w:type="spellStart"/>
            <w:r w:rsidRPr="00072C8B">
              <w:rPr>
                <w:rFonts w:eastAsia="Times New Roman"/>
                <w:bCs/>
                <w:sz w:val="22"/>
                <w:szCs w:val="22"/>
              </w:rPr>
              <w:t>Російської</w:t>
            </w:r>
            <w:proofErr w:type="spellEnd"/>
            <w:r w:rsidRPr="00072C8B">
              <w:rPr>
                <w:rFonts w:eastAsia="Times New Roman"/>
                <w:bCs/>
                <w:sz w:val="22"/>
                <w:szCs w:val="22"/>
              </w:rPr>
              <w:t xml:space="preserve"> </w:t>
            </w:r>
            <w:proofErr w:type="spellStart"/>
            <w:r w:rsidRPr="00072C8B">
              <w:rPr>
                <w:rFonts w:eastAsia="Times New Roman"/>
                <w:bCs/>
                <w:sz w:val="22"/>
                <w:szCs w:val="22"/>
              </w:rPr>
              <w:t>Федерації</w:t>
            </w:r>
            <w:proofErr w:type="spellEnd"/>
            <w:r w:rsidRPr="00072C8B">
              <w:rPr>
                <w:rFonts w:eastAsia="Times New Roman"/>
                <w:bCs/>
                <w:sz w:val="22"/>
                <w:szCs w:val="22"/>
              </w:rPr>
              <w:t xml:space="preserve"> </w:t>
            </w:r>
            <w:proofErr w:type="spellStart"/>
            <w:r w:rsidRPr="00072C8B">
              <w:rPr>
                <w:rFonts w:eastAsia="Times New Roman"/>
                <w:bCs/>
                <w:sz w:val="22"/>
                <w:szCs w:val="22"/>
              </w:rPr>
              <w:t>проти</w:t>
            </w:r>
            <w:proofErr w:type="spellEnd"/>
            <w:r w:rsidRPr="00072C8B">
              <w:rPr>
                <w:rFonts w:eastAsia="Times New Roman"/>
                <w:bCs/>
                <w:sz w:val="22"/>
                <w:szCs w:val="22"/>
              </w:rPr>
              <w:t xml:space="preserve"> </w:t>
            </w:r>
            <w:proofErr w:type="spellStart"/>
            <w:r w:rsidRPr="00072C8B">
              <w:rPr>
                <w:rFonts w:eastAsia="Times New Roman"/>
                <w:bCs/>
                <w:sz w:val="22"/>
                <w:szCs w:val="22"/>
              </w:rPr>
              <w:t>України</w:t>
            </w:r>
            <w:proofErr w:type="spellEnd"/>
            <w:r w:rsidRPr="00072C8B">
              <w:rPr>
                <w:rFonts w:eastAsia="Times New Roman"/>
                <w:bCs/>
                <w:sz w:val="22"/>
                <w:szCs w:val="22"/>
              </w:rPr>
              <w:t xml:space="preserve">, </w:t>
            </w:r>
            <w:proofErr w:type="spellStart"/>
            <w:r w:rsidRPr="00072C8B">
              <w:rPr>
                <w:rFonts w:eastAsia="Times New Roman"/>
                <w:bCs/>
                <w:sz w:val="22"/>
                <w:szCs w:val="22"/>
              </w:rPr>
              <w:t>введеного</w:t>
            </w:r>
            <w:proofErr w:type="spellEnd"/>
            <w:r w:rsidRPr="00072C8B">
              <w:rPr>
                <w:rFonts w:eastAsia="Times New Roman"/>
                <w:bCs/>
                <w:sz w:val="22"/>
                <w:szCs w:val="22"/>
              </w:rPr>
              <w:t xml:space="preserve"> Указом Президента </w:t>
            </w:r>
            <w:proofErr w:type="spellStart"/>
            <w:r w:rsidRPr="00072C8B">
              <w:rPr>
                <w:rFonts w:eastAsia="Times New Roman"/>
                <w:bCs/>
                <w:sz w:val="22"/>
                <w:szCs w:val="22"/>
              </w:rPr>
              <w:t>України</w:t>
            </w:r>
            <w:proofErr w:type="spellEnd"/>
            <w:r w:rsidRPr="00072C8B">
              <w:rPr>
                <w:rFonts w:eastAsia="Times New Roman"/>
                <w:bCs/>
                <w:sz w:val="22"/>
                <w:szCs w:val="22"/>
              </w:rPr>
              <w:t xml:space="preserve"> "Про </w:t>
            </w:r>
            <w:proofErr w:type="spellStart"/>
            <w:r w:rsidRPr="00072C8B">
              <w:rPr>
                <w:rFonts w:eastAsia="Times New Roman"/>
                <w:bCs/>
                <w:sz w:val="22"/>
                <w:szCs w:val="22"/>
              </w:rPr>
              <w:t>введення</w:t>
            </w:r>
            <w:proofErr w:type="spellEnd"/>
            <w:r w:rsidRPr="00072C8B">
              <w:rPr>
                <w:rFonts w:eastAsia="Times New Roman"/>
                <w:bCs/>
                <w:sz w:val="22"/>
                <w:szCs w:val="22"/>
              </w:rPr>
              <w:t xml:space="preserve"> </w:t>
            </w:r>
            <w:proofErr w:type="spellStart"/>
            <w:r w:rsidRPr="00072C8B">
              <w:rPr>
                <w:rFonts w:eastAsia="Times New Roman"/>
                <w:bCs/>
                <w:sz w:val="22"/>
                <w:szCs w:val="22"/>
              </w:rPr>
              <w:t>воєнного</w:t>
            </w:r>
            <w:proofErr w:type="spellEnd"/>
            <w:r w:rsidRPr="00072C8B">
              <w:rPr>
                <w:rFonts w:eastAsia="Times New Roman"/>
                <w:bCs/>
                <w:sz w:val="22"/>
                <w:szCs w:val="22"/>
              </w:rPr>
              <w:t xml:space="preserve"> стану в </w:t>
            </w:r>
            <w:proofErr w:type="spellStart"/>
            <w:r w:rsidRPr="00072C8B">
              <w:rPr>
                <w:rFonts w:eastAsia="Times New Roman"/>
                <w:bCs/>
                <w:sz w:val="22"/>
                <w:szCs w:val="22"/>
              </w:rPr>
              <w:t>Україні</w:t>
            </w:r>
            <w:proofErr w:type="spellEnd"/>
            <w:r w:rsidRPr="00072C8B">
              <w:rPr>
                <w:rFonts w:eastAsia="Times New Roman"/>
                <w:bCs/>
                <w:sz w:val="22"/>
                <w:szCs w:val="22"/>
              </w:rPr>
              <w:t xml:space="preserve">" </w:t>
            </w:r>
            <w:proofErr w:type="spellStart"/>
            <w:r w:rsidRPr="00072C8B">
              <w:rPr>
                <w:rFonts w:eastAsia="Times New Roman"/>
                <w:bCs/>
                <w:sz w:val="22"/>
                <w:szCs w:val="22"/>
              </w:rPr>
              <w:t>від</w:t>
            </w:r>
            <w:proofErr w:type="spellEnd"/>
            <w:r w:rsidRPr="00072C8B">
              <w:rPr>
                <w:rFonts w:eastAsia="Times New Roman"/>
                <w:bCs/>
                <w:sz w:val="22"/>
                <w:szCs w:val="22"/>
              </w:rPr>
              <w:t xml:space="preserve"> 24.02.2022 року № 64/2022, до </w:t>
            </w:r>
            <w:proofErr w:type="spellStart"/>
            <w:r w:rsidRPr="00072C8B">
              <w:rPr>
                <w:rFonts w:eastAsia="Times New Roman"/>
                <w:bCs/>
                <w:sz w:val="22"/>
                <w:szCs w:val="22"/>
              </w:rPr>
              <w:t>повного</w:t>
            </w:r>
            <w:proofErr w:type="spellEnd"/>
            <w:r w:rsidRPr="00072C8B">
              <w:rPr>
                <w:rFonts w:eastAsia="Times New Roman"/>
                <w:bCs/>
                <w:sz w:val="22"/>
                <w:szCs w:val="22"/>
              </w:rPr>
              <w:t xml:space="preserve"> </w:t>
            </w:r>
            <w:proofErr w:type="spellStart"/>
            <w:r w:rsidRPr="00072C8B">
              <w:rPr>
                <w:rFonts w:eastAsia="Times New Roman"/>
                <w:bCs/>
                <w:sz w:val="22"/>
                <w:szCs w:val="22"/>
              </w:rPr>
              <w:t>його</w:t>
            </w:r>
            <w:proofErr w:type="spellEnd"/>
            <w:r w:rsidRPr="00072C8B">
              <w:rPr>
                <w:rFonts w:eastAsia="Times New Roman"/>
                <w:bCs/>
                <w:sz w:val="22"/>
                <w:szCs w:val="22"/>
              </w:rPr>
              <w:t xml:space="preserve"> </w:t>
            </w:r>
            <w:proofErr w:type="spellStart"/>
            <w:r w:rsidRPr="00072C8B">
              <w:rPr>
                <w:rFonts w:eastAsia="Times New Roman"/>
                <w:bCs/>
                <w:sz w:val="22"/>
                <w:szCs w:val="22"/>
              </w:rPr>
              <w:t>скасування</w:t>
            </w:r>
            <w:proofErr w:type="spellEnd"/>
            <w:r w:rsidRPr="00072C8B">
              <w:rPr>
                <w:rFonts w:eastAsia="Times New Roman"/>
                <w:bCs/>
                <w:sz w:val="22"/>
                <w:szCs w:val="22"/>
              </w:rPr>
              <w:t xml:space="preserve">, </w:t>
            </w:r>
            <w:proofErr w:type="spellStart"/>
            <w:r w:rsidRPr="00072C8B">
              <w:rPr>
                <w:rFonts w:eastAsia="Times New Roman"/>
                <w:bCs/>
                <w:sz w:val="22"/>
                <w:szCs w:val="22"/>
              </w:rPr>
              <w:t>громадське</w:t>
            </w:r>
            <w:proofErr w:type="spellEnd"/>
            <w:r w:rsidRPr="00072C8B">
              <w:rPr>
                <w:rFonts w:eastAsia="Times New Roman"/>
                <w:bCs/>
                <w:sz w:val="22"/>
                <w:szCs w:val="22"/>
              </w:rPr>
              <w:t xml:space="preserve"> </w:t>
            </w:r>
            <w:proofErr w:type="spellStart"/>
            <w:r w:rsidRPr="00072C8B">
              <w:rPr>
                <w:rFonts w:eastAsia="Times New Roman"/>
                <w:bCs/>
                <w:sz w:val="22"/>
                <w:szCs w:val="22"/>
              </w:rPr>
              <w:t>обговорення</w:t>
            </w:r>
            <w:proofErr w:type="spellEnd"/>
            <w:r w:rsidRPr="00072C8B">
              <w:rPr>
                <w:rFonts w:eastAsia="Times New Roman"/>
                <w:bCs/>
                <w:sz w:val="22"/>
                <w:szCs w:val="22"/>
              </w:rPr>
              <w:t xml:space="preserve"> </w:t>
            </w:r>
            <w:proofErr w:type="spellStart"/>
            <w:r w:rsidRPr="00072C8B">
              <w:rPr>
                <w:rFonts w:eastAsia="Times New Roman"/>
                <w:bCs/>
                <w:sz w:val="22"/>
                <w:szCs w:val="22"/>
              </w:rPr>
              <w:t>планованої</w:t>
            </w:r>
            <w:proofErr w:type="spellEnd"/>
            <w:r w:rsidRPr="00072C8B">
              <w:rPr>
                <w:rFonts w:eastAsia="Times New Roman"/>
                <w:bCs/>
                <w:sz w:val="22"/>
                <w:szCs w:val="22"/>
              </w:rPr>
              <w:t xml:space="preserve"> </w:t>
            </w:r>
            <w:proofErr w:type="spellStart"/>
            <w:r w:rsidRPr="00072C8B">
              <w:rPr>
                <w:rFonts w:eastAsia="Times New Roman"/>
                <w:bCs/>
                <w:sz w:val="22"/>
                <w:szCs w:val="22"/>
              </w:rPr>
              <w:t>діяльності</w:t>
            </w:r>
            <w:proofErr w:type="spellEnd"/>
            <w:r w:rsidRPr="00072C8B">
              <w:rPr>
                <w:rFonts w:eastAsia="Times New Roman"/>
                <w:bCs/>
                <w:sz w:val="22"/>
                <w:szCs w:val="22"/>
              </w:rPr>
              <w:t xml:space="preserve"> проводиться у </w:t>
            </w:r>
            <w:proofErr w:type="spellStart"/>
            <w:r w:rsidRPr="00072C8B">
              <w:rPr>
                <w:rFonts w:eastAsia="Times New Roman"/>
                <w:bCs/>
                <w:sz w:val="22"/>
                <w:szCs w:val="22"/>
              </w:rPr>
              <w:t>формі</w:t>
            </w:r>
            <w:proofErr w:type="spellEnd"/>
            <w:r w:rsidRPr="00072C8B">
              <w:rPr>
                <w:rFonts w:eastAsia="Times New Roman"/>
                <w:bCs/>
                <w:sz w:val="22"/>
                <w:szCs w:val="22"/>
              </w:rPr>
              <w:t xml:space="preserve"> </w:t>
            </w:r>
            <w:proofErr w:type="spellStart"/>
            <w:r w:rsidRPr="00072C8B">
              <w:rPr>
                <w:rFonts w:eastAsia="Times New Roman"/>
                <w:bCs/>
                <w:sz w:val="22"/>
                <w:szCs w:val="22"/>
              </w:rPr>
              <w:t>надання</w:t>
            </w:r>
            <w:proofErr w:type="spellEnd"/>
            <w:r w:rsidRPr="00072C8B">
              <w:rPr>
                <w:rFonts w:eastAsia="Times New Roman"/>
                <w:bCs/>
                <w:sz w:val="22"/>
                <w:szCs w:val="22"/>
              </w:rPr>
              <w:t xml:space="preserve"> </w:t>
            </w:r>
            <w:proofErr w:type="spellStart"/>
            <w:r w:rsidRPr="00072C8B">
              <w:rPr>
                <w:rFonts w:eastAsia="Times New Roman"/>
                <w:bCs/>
                <w:sz w:val="22"/>
                <w:szCs w:val="22"/>
              </w:rPr>
              <w:t>письмових</w:t>
            </w:r>
            <w:proofErr w:type="spellEnd"/>
            <w:r w:rsidRPr="00072C8B">
              <w:rPr>
                <w:rFonts w:eastAsia="Times New Roman"/>
                <w:bCs/>
                <w:sz w:val="22"/>
                <w:szCs w:val="22"/>
              </w:rPr>
              <w:t xml:space="preserve"> </w:t>
            </w:r>
            <w:proofErr w:type="spellStart"/>
            <w:r w:rsidRPr="00072C8B">
              <w:rPr>
                <w:rFonts w:eastAsia="Times New Roman"/>
                <w:bCs/>
                <w:sz w:val="22"/>
                <w:szCs w:val="22"/>
              </w:rPr>
              <w:t>зауважень</w:t>
            </w:r>
            <w:proofErr w:type="spellEnd"/>
            <w:r w:rsidRPr="00072C8B">
              <w:rPr>
                <w:rFonts w:eastAsia="Times New Roman"/>
                <w:bCs/>
                <w:sz w:val="22"/>
                <w:szCs w:val="22"/>
              </w:rPr>
              <w:t xml:space="preserve"> і </w:t>
            </w:r>
            <w:proofErr w:type="spellStart"/>
            <w:r w:rsidRPr="00072C8B">
              <w:rPr>
                <w:rFonts w:eastAsia="Times New Roman"/>
                <w:bCs/>
                <w:sz w:val="22"/>
                <w:szCs w:val="22"/>
              </w:rPr>
              <w:t>пропозицій</w:t>
            </w:r>
            <w:proofErr w:type="spellEnd"/>
            <w:r w:rsidRPr="00072C8B">
              <w:rPr>
                <w:rFonts w:eastAsia="Times New Roman"/>
                <w:bCs/>
                <w:sz w:val="22"/>
                <w:szCs w:val="22"/>
              </w:rPr>
              <w:t xml:space="preserve"> (у тому </w:t>
            </w:r>
            <w:proofErr w:type="spellStart"/>
            <w:r w:rsidRPr="00072C8B">
              <w:rPr>
                <w:rFonts w:eastAsia="Times New Roman"/>
                <w:bCs/>
                <w:sz w:val="22"/>
                <w:szCs w:val="22"/>
              </w:rPr>
              <w:t>числі</w:t>
            </w:r>
            <w:proofErr w:type="spellEnd"/>
            <w:r w:rsidRPr="00072C8B">
              <w:rPr>
                <w:rFonts w:eastAsia="Times New Roman"/>
                <w:bCs/>
                <w:sz w:val="22"/>
                <w:szCs w:val="22"/>
              </w:rPr>
              <w:t xml:space="preserve"> в </w:t>
            </w:r>
            <w:proofErr w:type="spellStart"/>
            <w:r w:rsidRPr="00072C8B">
              <w:rPr>
                <w:rFonts w:eastAsia="Times New Roman"/>
                <w:bCs/>
                <w:sz w:val="22"/>
                <w:szCs w:val="22"/>
              </w:rPr>
              <w:t>електронному</w:t>
            </w:r>
            <w:proofErr w:type="spellEnd"/>
            <w:r w:rsidRPr="00072C8B">
              <w:rPr>
                <w:rFonts w:eastAsia="Times New Roman"/>
                <w:bCs/>
                <w:sz w:val="22"/>
                <w:szCs w:val="22"/>
              </w:rPr>
              <w:t xml:space="preserve"> </w:t>
            </w:r>
            <w:proofErr w:type="spellStart"/>
            <w:r w:rsidRPr="00072C8B">
              <w:rPr>
                <w:rFonts w:eastAsia="Times New Roman"/>
                <w:bCs/>
                <w:sz w:val="22"/>
                <w:szCs w:val="22"/>
              </w:rPr>
              <w:t>вигляді</w:t>
            </w:r>
            <w:proofErr w:type="spellEnd"/>
            <w:r w:rsidRPr="00072C8B">
              <w:rPr>
                <w:rFonts w:eastAsia="Times New Roman"/>
                <w:bCs/>
                <w:sz w:val="22"/>
                <w:szCs w:val="22"/>
              </w:rPr>
              <w:t xml:space="preserve">), про </w:t>
            </w:r>
            <w:proofErr w:type="spellStart"/>
            <w:r w:rsidRPr="00072C8B">
              <w:rPr>
                <w:rFonts w:eastAsia="Times New Roman"/>
                <w:bCs/>
                <w:sz w:val="22"/>
                <w:szCs w:val="22"/>
              </w:rPr>
              <w:t>що</w:t>
            </w:r>
            <w:proofErr w:type="spellEnd"/>
            <w:r w:rsidRPr="00072C8B">
              <w:rPr>
                <w:rFonts w:eastAsia="Times New Roman"/>
                <w:bCs/>
                <w:sz w:val="22"/>
                <w:szCs w:val="22"/>
              </w:rPr>
              <w:t xml:space="preserve"> </w:t>
            </w:r>
            <w:proofErr w:type="spellStart"/>
            <w:r w:rsidRPr="00072C8B">
              <w:rPr>
                <w:rFonts w:eastAsia="Times New Roman"/>
                <w:bCs/>
                <w:sz w:val="22"/>
                <w:szCs w:val="22"/>
              </w:rPr>
              <w:t>зазначається</w:t>
            </w:r>
            <w:proofErr w:type="spellEnd"/>
            <w:r w:rsidRPr="00072C8B">
              <w:rPr>
                <w:rFonts w:eastAsia="Times New Roman"/>
                <w:bCs/>
                <w:sz w:val="22"/>
                <w:szCs w:val="22"/>
              </w:rPr>
              <w:t xml:space="preserve"> в </w:t>
            </w:r>
            <w:proofErr w:type="spellStart"/>
            <w:r w:rsidRPr="00072C8B">
              <w:rPr>
                <w:rFonts w:eastAsia="Times New Roman"/>
                <w:bCs/>
                <w:sz w:val="22"/>
                <w:szCs w:val="22"/>
              </w:rPr>
              <w:t>оголошенні</w:t>
            </w:r>
            <w:proofErr w:type="spellEnd"/>
            <w:r w:rsidRPr="00072C8B">
              <w:rPr>
                <w:rFonts w:eastAsia="Times New Roman"/>
                <w:bCs/>
                <w:sz w:val="22"/>
                <w:szCs w:val="22"/>
              </w:rPr>
              <w:t xml:space="preserve"> про початок </w:t>
            </w:r>
            <w:proofErr w:type="spellStart"/>
            <w:r w:rsidRPr="00072C8B">
              <w:rPr>
                <w:rFonts w:eastAsia="Times New Roman"/>
                <w:bCs/>
                <w:sz w:val="22"/>
                <w:szCs w:val="22"/>
              </w:rPr>
              <w:t>громадського</w:t>
            </w:r>
            <w:proofErr w:type="spellEnd"/>
            <w:r w:rsidRPr="00072C8B">
              <w:rPr>
                <w:rFonts w:eastAsia="Times New Roman"/>
                <w:bCs/>
                <w:sz w:val="22"/>
                <w:szCs w:val="22"/>
              </w:rPr>
              <w:t xml:space="preserve"> </w:t>
            </w:r>
            <w:proofErr w:type="spellStart"/>
            <w:r w:rsidRPr="00072C8B">
              <w:rPr>
                <w:rFonts w:eastAsia="Times New Roman"/>
                <w:bCs/>
                <w:sz w:val="22"/>
                <w:szCs w:val="22"/>
              </w:rPr>
              <w:t>обговорення</w:t>
            </w:r>
            <w:proofErr w:type="spellEnd"/>
            <w:r w:rsidRPr="00072C8B">
              <w:rPr>
                <w:rFonts w:eastAsia="Times New Roman"/>
                <w:bCs/>
                <w:sz w:val="22"/>
                <w:szCs w:val="22"/>
              </w:rPr>
              <w:t xml:space="preserve"> </w:t>
            </w:r>
            <w:proofErr w:type="spellStart"/>
            <w:r w:rsidRPr="00072C8B">
              <w:rPr>
                <w:rFonts w:eastAsia="Times New Roman"/>
                <w:bCs/>
                <w:sz w:val="22"/>
                <w:szCs w:val="22"/>
              </w:rPr>
              <w:t>звіту</w:t>
            </w:r>
            <w:proofErr w:type="spellEnd"/>
            <w:r w:rsidRPr="00072C8B">
              <w:rPr>
                <w:rFonts w:eastAsia="Times New Roman"/>
                <w:bCs/>
                <w:sz w:val="22"/>
                <w:szCs w:val="22"/>
              </w:rPr>
              <w:t xml:space="preserve"> з </w:t>
            </w:r>
            <w:proofErr w:type="spellStart"/>
            <w:r w:rsidRPr="00072C8B">
              <w:rPr>
                <w:rFonts w:eastAsia="Times New Roman"/>
                <w:bCs/>
                <w:sz w:val="22"/>
                <w:szCs w:val="22"/>
              </w:rPr>
              <w:t>оцінки</w:t>
            </w:r>
            <w:proofErr w:type="spellEnd"/>
            <w:r w:rsidRPr="00072C8B">
              <w:rPr>
                <w:rFonts w:eastAsia="Times New Roman"/>
                <w:bCs/>
                <w:sz w:val="22"/>
                <w:szCs w:val="22"/>
              </w:rPr>
              <w:t xml:space="preserve"> </w:t>
            </w:r>
            <w:proofErr w:type="spellStart"/>
            <w:r w:rsidRPr="00072C8B">
              <w:rPr>
                <w:rFonts w:eastAsia="Times New Roman"/>
                <w:bCs/>
                <w:sz w:val="22"/>
                <w:szCs w:val="22"/>
              </w:rPr>
              <w:t>впливу</w:t>
            </w:r>
            <w:proofErr w:type="spellEnd"/>
            <w:r w:rsidRPr="00072C8B">
              <w:rPr>
                <w:rFonts w:eastAsia="Times New Roman"/>
                <w:bCs/>
                <w:sz w:val="22"/>
                <w:szCs w:val="22"/>
              </w:rPr>
              <w:t xml:space="preserve"> на </w:t>
            </w:r>
            <w:proofErr w:type="spellStart"/>
            <w:r w:rsidRPr="00072C8B">
              <w:rPr>
                <w:rFonts w:eastAsia="Times New Roman"/>
                <w:bCs/>
                <w:sz w:val="22"/>
                <w:szCs w:val="22"/>
              </w:rPr>
              <w:t>довкілля</w:t>
            </w:r>
            <w:proofErr w:type="spellEnd"/>
            <w:r w:rsidRPr="00072C8B">
              <w:rPr>
                <w:rFonts w:eastAsia="Times New Roman"/>
                <w:bCs/>
                <w:sz w:val="22"/>
                <w:szCs w:val="22"/>
              </w:rPr>
              <w:t xml:space="preserve"> та у </w:t>
            </w:r>
            <w:proofErr w:type="spellStart"/>
            <w:r w:rsidRPr="00072C8B">
              <w:rPr>
                <w:rFonts w:eastAsia="Times New Roman"/>
                <w:bCs/>
                <w:sz w:val="22"/>
                <w:szCs w:val="22"/>
              </w:rPr>
              <w:t>звіті</w:t>
            </w:r>
            <w:proofErr w:type="spellEnd"/>
            <w:r w:rsidRPr="00072C8B">
              <w:rPr>
                <w:rFonts w:eastAsia="Times New Roman"/>
                <w:bCs/>
                <w:sz w:val="22"/>
                <w:szCs w:val="22"/>
              </w:rPr>
              <w:t xml:space="preserve"> про </w:t>
            </w:r>
            <w:proofErr w:type="spellStart"/>
            <w:r w:rsidRPr="00072C8B">
              <w:rPr>
                <w:rFonts w:eastAsia="Times New Roman"/>
                <w:bCs/>
                <w:sz w:val="22"/>
                <w:szCs w:val="22"/>
              </w:rPr>
              <w:t>громадське</w:t>
            </w:r>
            <w:proofErr w:type="spellEnd"/>
            <w:r w:rsidRPr="00072C8B">
              <w:rPr>
                <w:rFonts w:eastAsia="Times New Roman"/>
                <w:bCs/>
                <w:sz w:val="22"/>
                <w:szCs w:val="22"/>
              </w:rPr>
              <w:t xml:space="preserve"> </w:t>
            </w:r>
            <w:proofErr w:type="spellStart"/>
            <w:r w:rsidRPr="00072C8B">
              <w:rPr>
                <w:rFonts w:eastAsia="Times New Roman"/>
                <w:bCs/>
                <w:sz w:val="22"/>
                <w:szCs w:val="22"/>
              </w:rPr>
              <w:t>обговорення</w:t>
            </w:r>
            <w:proofErr w:type="spellEnd"/>
            <w:r w:rsidRPr="00072C8B">
              <w:rPr>
                <w:rFonts w:eastAsia="Times New Roman"/>
                <w:bCs/>
                <w:sz w:val="22"/>
                <w:szCs w:val="22"/>
              </w:rPr>
              <w:t xml:space="preserve">. У </w:t>
            </w:r>
            <w:proofErr w:type="spellStart"/>
            <w:r w:rsidRPr="00072C8B">
              <w:rPr>
                <w:rFonts w:eastAsia="Times New Roman"/>
                <w:bCs/>
                <w:sz w:val="22"/>
                <w:szCs w:val="22"/>
              </w:rPr>
              <w:t>цей</w:t>
            </w:r>
            <w:proofErr w:type="spellEnd"/>
            <w:r w:rsidRPr="00072C8B">
              <w:rPr>
                <w:rFonts w:eastAsia="Times New Roman"/>
                <w:bCs/>
                <w:sz w:val="22"/>
                <w:szCs w:val="22"/>
              </w:rPr>
              <w:t xml:space="preserve"> </w:t>
            </w:r>
            <w:proofErr w:type="spellStart"/>
            <w:r w:rsidRPr="00072C8B">
              <w:rPr>
                <w:rFonts w:eastAsia="Times New Roman"/>
                <w:bCs/>
                <w:sz w:val="22"/>
                <w:szCs w:val="22"/>
              </w:rPr>
              <w:t>період</w:t>
            </w:r>
            <w:proofErr w:type="spellEnd"/>
            <w:r w:rsidRPr="00072C8B">
              <w:rPr>
                <w:rFonts w:eastAsia="Times New Roman"/>
                <w:bCs/>
                <w:sz w:val="22"/>
                <w:szCs w:val="22"/>
              </w:rPr>
              <w:t xml:space="preserve"> </w:t>
            </w:r>
            <w:proofErr w:type="spellStart"/>
            <w:r w:rsidRPr="00072C8B">
              <w:rPr>
                <w:rFonts w:eastAsia="Times New Roman"/>
                <w:bCs/>
                <w:sz w:val="22"/>
                <w:szCs w:val="22"/>
              </w:rPr>
              <w:t>громадські</w:t>
            </w:r>
            <w:proofErr w:type="spellEnd"/>
            <w:r w:rsidRPr="00072C8B">
              <w:rPr>
                <w:rFonts w:eastAsia="Times New Roman"/>
                <w:bCs/>
                <w:sz w:val="22"/>
                <w:szCs w:val="22"/>
              </w:rPr>
              <w:t xml:space="preserve"> </w:t>
            </w:r>
            <w:proofErr w:type="spellStart"/>
            <w:r w:rsidRPr="00072C8B">
              <w:rPr>
                <w:rFonts w:eastAsia="Times New Roman"/>
                <w:bCs/>
                <w:sz w:val="22"/>
                <w:szCs w:val="22"/>
              </w:rPr>
              <w:t>слухання</w:t>
            </w:r>
            <w:proofErr w:type="spellEnd"/>
            <w:r w:rsidRPr="00072C8B">
              <w:rPr>
                <w:rFonts w:eastAsia="Times New Roman"/>
                <w:bCs/>
                <w:sz w:val="22"/>
                <w:szCs w:val="22"/>
              </w:rPr>
              <w:t xml:space="preserve">, </w:t>
            </w:r>
            <w:proofErr w:type="spellStart"/>
            <w:r w:rsidRPr="00072C8B">
              <w:rPr>
                <w:rFonts w:eastAsia="Times New Roman"/>
                <w:bCs/>
                <w:sz w:val="22"/>
                <w:szCs w:val="22"/>
              </w:rPr>
              <w:t>передбачені</w:t>
            </w:r>
            <w:proofErr w:type="spellEnd"/>
            <w:r w:rsidRPr="00072C8B">
              <w:rPr>
                <w:rFonts w:eastAsia="Times New Roman"/>
                <w:bCs/>
                <w:sz w:val="22"/>
                <w:szCs w:val="22"/>
              </w:rPr>
              <w:t> </w:t>
            </w:r>
            <w:proofErr w:type="spellStart"/>
            <w:r w:rsidRPr="00072C8B">
              <w:rPr>
                <w:sz w:val="22"/>
                <w:szCs w:val="22"/>
              </w:rPr>
              <w:fldChar w:fldCharType="begin"/>
            </w:r>
            <w:r w:rsidRPr="00072C8B">
              <w:rPr>
                <w:sz w:val="22"/>
                <w:szCs w:val="22"/>
              </w:rPr>
              <w:instrText xml:space="preserve"> HYPERLINK "https://zakon.rada.gov.ua/laws/show/2059-19" \l "n238" \h </w:instrText>
            </w:r>
            <w:r w:rsidRPr="00072C8B">
              <w:rPr>
                <w:sz w:val="22"/>
                <w:szCs w:val="22"/>
              </w:rPr>
              <w:fldChar w:fldCharType="separate"/>
            </w:r>
            <w:r w:rsidRPr="00072C8B">
              <w:rPr>
                <w:rFonts w:eastAsia="Times New Roman"/>
                <w:bCs/>
                <w:sz w:val="22"/>
                <w:szCs w:val="22"/>
                <w:u w:val="single"/>
              </w:rPr>
              <w:t>статтею</w:t>
            </w:r>
            <w:proofErr w:type="spellEnd"/>
            <w:r w:rsidRPr="00072C8B">
              <w:rPr>
                <w:rFonts w:eastAsia="Times New Roman"/>
                <w:bCs/>
                <w:sz w:val="22"/>
                <w:szCs w:val="22"/>
                <w:u w:val="single"/>
              </w:rPr>
              <w:t xml:space="preserve"> 7</w:t>
            </w:r>
            <w:r w:rsidRPr="00072C8B">
              <w:rPr>
                <w:rFonts w:eastAsia="Times New Roman"/>
                <w:bCs/>
                <w:sz w:val="22"/>
                <w:szCs w:val="22"/>
                <w:u w:val="single"/>
              </w:rPr>
              <w:fldChar w:fldCharType="end"/>
            </w:r>
            <w:r w:rsidRPr="00072C8B">
              <w:rPr>
                <w:rFonts w:eastAsia="Times New Roman"/>
                <w:bCs/>
                <w:sz w:val="22"/>
                <w:szCs w:val="22"/>
              </w:rPr>
              <w:t> </w:t>
            </w:r>
            <w:proofErr w:type="spellStart"/>
            <w:r w:rsidRPr="00072C8B">
              <w:rPr>
                <w:rFonts w:eastAsia="Times New Roman"/>
                <w:bCs/>
                <w:sz w:val="22"/>
                <w:szCs w:val="22"/>
              </w:rPr>
              <w:t>цього</w:t>
            </w:r>
            <w:proofErr w:type="spellEnd"/>
            <w:r w:rsidRPr="00072C8B">
              <w:rPr>
                <w:rFonts w:eastAsia="Times New Roman"/>
                <w:bCs/>
                <w:sz w:val="22"/>
                <w:szCs w:val="22"/>
              </w:rPr>
              <w:t xml:space="preserve"> Закону, не </w:t>
            </w:r>
            <w:proofErr w:type="spellStart"/>
            <w:r w:rsidRPr="00072C8B">
              <w:rPr>
                <w:rFonts w:eastAsia="Times New Roman"/>
                <w:bCs/>
                <w:sz w:val="22"/>
                <w:szCs w:val="22"/>
              </w:rPr>
              <w:t>проводяться</w:t>
            </w:r>
            <w:proofErr w:type="spellEnd"/>
            <w:r w:rsidRPr="00072C8B">
              <w:rPr>
                <w:rFonts w:eastAsia="Times New Roman"/>
                <w:bCs/>
                <w:sz w:val="22"/>
                <w:szCs w:val="22"/>
              </w:rPr>
              <w:t xml:space="preserve"> і на </w:t>
            </w:r>
            <w:proofErr w:type="spellStart"/>
            <w:r w:rsidRPr="00072C8B">
              <w:rPr>
                <w:rFonts w:eastAsia="Times New Roman"/>
                <w:bCs/>
                <w:sz w:val="22"/>
                <w:szCs w:val="22"/>
              </w:rPr>
              <w:t>дати</w:t>
            </w:r>
            <w:proofErr w:type="spellEnd"/>
            <w:r w:rsidRPr="00072C8B">
              <w:rPr>
                <w:rFonts w:eastAsia="Times New Roman"/>
                <w:bCs/>
                <w:sz w:val="22"/>
                <w:szCs w:val="22"/>
              </w:rPr>
              <w:t xml:space="preserve">, </w:t>
            </w:r>
            <w:proofErr w:type="spellStart"/>
            <w:r w:rsidRPr="00072C8B">
              <w:rPr>
                <w:rFonts w:eastAsia="Times New Roman"/>
                <w:bCs/>
                <w:sz w:val="22"/>
                <w:szCs w:val="22"/>
              </w:rPr>
              <w:t>що</w:t>
            </w:r>
            <w:proofErr w:type="spellEnd"/>
            <w:r w:rsidRPr="00072C8B">
              <w:rPr>
                <w:rFonts w:eastAsia="Times New Roman"/>
                <w:bCs/>
                <w:sz w:val="22"/>
                <w:szCs w:val="22"/>
              </w:rPr>
              <w:t xml:space="preserve"> </w:t>
            </w:r>
            <w:proofErr w:type="spellStart"/>
            <w:r w:rsidRPr="00072C8B">
              <w:rPr>
                <w:rFonts w:eastAsia="Times New Roman"/>
                <w:bCs/>
                <w:sz w:val="22"/>
                <w:szCs w:val="22"/>
              </w:rPr>
              <w:t>припадають</w:t>
            </w:r>
            <w:proofErr w:type="spellEnd"/>
            <w:r w:rsidRPr="00072C8B">
              <w:rPr>
                <w:rFonts w:eastAsia="Times New Roman"/>
                <w:bCs/>
                <w:sz w:val="22"/>
                <w:szCs w:val="22"/>
              </w:rPr>
              <w:t xml:space="preserve"> на </w:t>
            </w:r>
            <w:proofErr w:type="spellStart"/>
            <w:r w:rsidRPr="00072C8B">
              <w:rPr>
                <w:rFonts w:eastAsia="Times New Roman"/>
                <w:bCs/>
                <w:sz w:val="22"/>
                <w:szCs w:val="22"/>
              </w:rPr>
              <w:t>цей</w:t>
            </w:r>
            <w:proofErr w:type="spellEnd"/>
            <w:r w:rsidRPr="00072C8B">
              <w:rPr>
                <w:rFonts w:eastAsia="Times New Roman"/>
                <w:bCs/>
                <w:sz w:val="22"/>
                <w:szCs w:val="22"/>
              </w:rPr>
              <w:t xml:space="preserve"> </w:t>
            </w:r>
            <w:proofErr w:type="spellStart"/>
            <w:r w:rsidRPr="00072C8B">
              <w:rPr>
                <w:rFonts w:eastAsia="Times New Roman"/>
                <w:bCs/>
                <w:sz w:val="22"/>
                <w:szCs w:val="22"/>
              </w:rPr>
              <w:t>період</w:t>
            </w:r>
            <w:proofErr w:type="spellEnd"/>
            <w:r w:rsidRPr="00072C8B">
              <w:rPr>
                <w:rFonts w:eastAsia="Times New Roman"/>
                <w:bCs/>
                <w:sz w:val="22"/>
                <w:szCs w:val="22"/>
              </w:rPr>
              <w:t xml:space="preserve">, не </w:t>
            </w:r>
            <w:proofErr w:type="spellStart"/>
            <w:r w:rsidRPr="00072C8B">
              <w:rPr>
                <w:rFonts w:eastAsia="Times New Roman"/>
                <w:bCs/>
                <w:sz w:val="22"/>
                <w:szCs w:val="22"/>
              </w:rPr>
              <w:t>призначаються</w:t>
            </w:r>
            <w:proofErr w:type="spellEnd"/>
            <w:r w:rsidRPr="00072C8B">
              <w:rPr>
                <w:rFonts w:eastAsia="Times New Roman"/>
                <w:bCs/>
                <w:sz w:val="22"/>
                <w:szCs w:val="22"/>
              </w:rPr>
              <w:t xml:space="preserve">. </w:t>
            </w:r>
            <w:proofErr w:type="spellStart"/>
            <w:r w:rsidRPr="00072C8B">
              <w:rPr>
                <w:rFonts w:eastAsia="Times New Roman"/>
                <w:bCs/>
                <w:sz w:val="22"/>
                <w:szCs w:val="22"/>
              </w:rPr>
              <w:t>Заплановані</w:t>
            </w:r>
            <w:proofErr w:type="spellEnd"/>
            <w:r w:rsidRPr="00072C8B">
              <w:rPr>
                <w:rFonts w:eastAsia="Times New Roman"/>
                <w:bCs/>
                <w:sz w:val="22"/>
                <w:szCs w:val="22"/>
              </w:rPr>
              <w:t xml:space="preserve"> </w:t>
            </w:r>
            <w:proofErr w:type="spellStart"/>
            <w:r w:rsidRPr="00072C8B">
              <w:rPr>
                <w:rFonts w:eastAsia="Times New Roman"/>
                <w:bCs/>
                <w:sz w:val="22"/>
                <w:szCs w:val="22"/>
              </w:rPr>
              <w:t>громадські</w:t>
            </w:r>
            <w:proofErr w:type="spellEnd"/>
            <w:r w:rsidRPr="00072C8B">
              <w:rPr>
                <w:rFonts w:eastAsia="Times New Roman"/>
                <w:bCs/>
                <w:sz w:val="22"/>
                <w:szCs w:val="22"/>
              </w:rPr>
              <w:t xml:space="preserve"> </w:t>
            </w:r>
            <w:proofErr w:type="spellStart"/>
            <w:r w:rsidRPr="00072C8B">
              <w:rPr>
                <w:rFonts w:eastAsia="Times New Roman"/>
                <w:bCs/>
                <w:sz w:val="22"/>
                <w:szCs w:val="22"/>
              </w:rPr>
              <w:t>слухання</w:t>
            </w:r>
            <w:proofErr w:type="spellEnd"/>
            <w:r w:rsidRPr="00072C8B">
              <w:rPr>
                <w:rFonts w:eastAsia="Times New Roman"/>
                <w:bCs/>
                <w:sz w:val="22"/>
                <w:szCs w:val="22"/>
              </w:rPr>
              <w:t xml:space="preserve">, дата </w:t>
            </w:r>
            <w:proofErr w:type="spellStart"/>
            <w:r w:rsidRPr="00072C8B">
              <w:rPr>
                <w:rFonts w:eastAsia="Times New Roman"/>
                <w:bCs/>
                <w:sz w:val="22"/>
                <w:szCs w:val="22"/>
              </w:rPr>
              <w:t>проведення</w:t>
            </w:r>
            <w:proofErr w:type="spellEnd"/>
            <w:r w:rsidRPr="00072C8B">
              <w:rPr>
                <w:rFonts w:eastAsia="Times New Roman"/>
                <w:bCs/>
                <w:sz w:val="22"/>
                <w:szCs w:val="22"/>
              </w:rPr>
              <w:t xml:space="preserve"> </w:t>
            </w:r>
            <w:proofErr w:type="spellStart"/>
            <w:r w:rsidRPr="00072C8B">
              <w:rPr>
                <w:rFonts w:eastAsia="Times New Roman"/>
                <w:bCs/>
                <w:sz w:val="22"/>
                <w:szCs w:val="22"/>
              </w:rPr>
              <w:t>яких</w:t>
            </w:r>
            <w:proofErr w:type="spellEnd"/>
            <w:r w:rsidRPr="00072C8B">
              <w:rPr>
                <w:rFonts w:eastAsia="Times New Roman"/>
                <w:bCs/>
                <w:sz w:val="22"/>
                <w:szCs w:val="22"/>
              </w:rPr>
              <w:t xml:space="preserve"> </w:t>
            </w:r>
            <w:proofErr w:type="spellStart"/>
            <w:r w:rsidRPr="00072C8B">
              <w:rPr>
                <w:rFonts w:eastAsia="Times New Roman"/>
                <w:bCs/>
                <w:sz w:val="22"/>
                <w:szCs w:val="22"/>
              </w:rPr>
              <w:t>припадає</w:t>
            </w:r>
            <w:proofErr w:type="spellEnd"/>
            <w:r w:rsidRPr="00072C8B">
              <w:rPr>
                <w:rFonts w:eastAsia="Times New Roman"/>
                <w:bCs/>
                <w:sz w:val="22"/>
                <w:szCs w:val="22"/>
              </w:rPr>
              <w:t xml:space="preserve"> на </w:t>
            </w:r>
            <w:proofErr w:type="spellStart"/>
            <w:r w:rsidRPr="00072C8B">
              <w:rPr>
                <w:rFonts w:eastAsia="Times New Roman"/>
                <w:bCs/>
                <w:sz w:val="22"/>
                <w:szCs w:val="22"/>
              </w:rPr>
              <w:t>цей</w:t>
            </w:r>
            <w:proofErr w:type="spellEnd"/>
            <w:r w:rsidRPr="00072C8B">
              <w:rPr>
                <w:rFonts w:eastAsia="Times New Roman"/>
                <w:bCs/>
                <w:sz w:val="22"/>
                <w:szCs w:val="22"/>
              </w:rPr>
              <w:t xml:space="preserve"> </w:t>
            </w:r>
            <w:proofErr w:type="spellStart"/>
            <w:r w:rsidRPr="00072C8B">
              <w:rPr>
                <w:rFonts w:eastAsia="Times New Roman"/>
                <w:bCs/>
                <w:sz w:val="22"/>
                <w:szCs w:val="22"/>
              </w:rPr>
              <w:t>період</w:t>
            </w:r>
            <w:proofErr w:type="spellEnd"/>
            <w:r w:rsidRPr="00072C8B">
              <w:rPr>
                <w:rFonts w:eastAsia="Times New Roman"/>
                <w:bCs/>
                <w:sz w:val="22"/>
                <w:szCs w:val="22"/>
              </w:rPr>
              <w:t xml:space="preserve">, </w:t>
            </w:r>
            <w:proofErr w:type="spellStart"/>
            <w:r w:rsidRPr="00072C8B">
              <w:rPr>
                <w:rFonts w:eastAsia="Times New Roman"/>
                <w:bCs/>
                <w:sz w:val="22"/>
                <w:szCs w:val="22"/>
              </w:rPr>
              <w:t>вважаються</w:t>
            </w:r>
            <w:proofErr w:type="spellEnd"/>
            <w:r w:rsidRPr="00072C8B">
              <w:rPr>
                <w:rFonts w:eastAsia="Times New Roman"/>
                <w:bCs/>
                <w:sz w:val="22"/>
                <w:szCs w:val="22"/>
              </w:rPr>
              <w:t xml:space="preserve"> такими, </w:t>
            </w:r>
            <w:proofErr w:type="spellStart"/>
            <w:r w:rsidRPr="00072C8B">
              <w:rPr>
                <w:rFonts w:eastAsia="Times New Roman"/>
                <w:bCs/>
                <w:sz w:val="22"/>
                <w:szCs w:val="22"/>
              </w:rPr>
              <w:t>що</w:t>
            </w:r>
            <w:proofErr w:type="spellEnd"/>
            <w:r w:rsidRPr="00072C8B">
              <w:rPr>
                <w:rFonts w:eastAsia="Times New Roman"/>
                <w:bCs/>
                <w:sz w:val="22"/>
                <w:szCs w:val="22"/>
              </w:rPr>
              <w:t xml:space="preserve"> не </w:t>
            </w:r>
            <w:proofErr w:type="spellStart"/>
            <w:r w:rsidRPr="00072C8B">
              <w:rPr>
                <w:rFonts w:eastAsia="Times New Roman"/>
                <w:bCs/>
                <w:sz w:val="22"/>
                <w:szCs w:val="22"/>
              </w:rPr>
              <w:t>відбулися</w:t>
            </w:r>
            <w:proofErr w:type="spellEnd"/>
            <w:r w:rsidRPr="00072C8B">
              <w:rPr>
                <w:rFonts w:eastAsia="Times New Roman"/>
                <w:bCs/>
                <w:sz w:val="22"/>
                <w:szCs w:val="22"/>
              </w:rPr>
              <w:t xml:space="preserve">, і повторно не </w:t>
            </w:r>
            <w:proofErr w:type="spellStart"/>
            <w:r w:rsidRPr="00072C8B">
              <w:rPr>
                <w:rFonts w:eastAsia="Times New Roman"/>
                <w:bCs/>
                <w:sz w:val="22"/>
                <w:szCs w:val="22"/>
              </w:rPr>
              <w:lastRenderedPageBreak/>
              <w:t>проводяться</w:t>
            </w:r>
            <w:proofErr w:type="spellEnd"/>
            <w:r w:rsidRPr="00072C8B">
              <w:rPr>
                <w:rFonts w:eastAsia="Times New Roman"/>
                <w:bCs/>
                <w:sz w:val="22"/>
                <w:szCs w:val="22"/>
              </w:rPr>
              <w:t xml:space="preserve">. У </w:t>
            </w:r>
            <w:proofErr w:type="spellStart"/>
            <w:r w:rsidRPr="00072C8B">
              <w:rPr>
                <w:rFonts w:eastAsia="Times New Roman"/>
                <w:bCs/>
                <w:sz w:val="22"/>
                <w:szCs w:val="22"/>
              </w:rPr>
              <w:t>цей</w:t>
            </w:r>
            <w:proofErr w:type="spellEnd"/>
            <w:r w:rsidRPr="00072C8B">
              <w:rPr>
                <w:rFonts w:eastAsia="Times New Roman"/>
                <w:bCs/>
                <w:sz w:val="22"/>
                <w:szCs w:val="22"/>
              </w:rPr>
              <w:t xml:space="preserve"> </w:t>
            </w:r>
            <w:proofErr w:type="spellStart"/>
            <w:r w:rsidRPr="00072C8B">
              <w:rPr>
                <w:rFonts w:eastAsia="Times New Roman"/>
                <w:bCs/>
                <w:sz w:val="22"/>
                <w:szCs w:val="22"/>
              </w:rPr>
              <w:t>період</w:t>
            </w:r>
            <w:proofErr w:type="spellEnd"/>
            <w:r w:rsidRPr="00072C8B">
              <w:rPr>
                <w:rFonts w:eastAsia="Times New Roman"/>
                <w:bCs/>
                <w:sz w:val="22"/>
                <w:szCs w:val="22"/>
              </w:rPr>
              <w:t xml:space="preserve"> </w:t>
            </w:r>
            <w:proofErr w:type="spellStart"/>
            <w:r w:rsidRPr="00072C8B">
              <w:rPr>
                <w:rFonts w:eastAsia="Times New Roman"/>
                <w:bCs/>
                <w:sz w:val="22"/>
                <w:szCs w:val="22"/>
              </w:rPr>
              <w:t>оцінка</w:t>
            </w:r>
            <w:proofErr w:type="spellEnd"/>
            <w:r w:rsidRPr="00072C8B">
              <w:rPr>
                <w:rFonts w:eastAsia="Times New Roman"/>
                <w:bCs/>
                <w:sz w:val="22"/>
                <w:szCs w:val="22"/>
              </w:rPr>
              <w:t xml:space="preserve"> </w:t>
            </w:r>
            <w:proofErr w:type="spellStart"/>
            <w:r w:rsidRPr="00072C8B">
              <w:rPr>
                <w:rFonts w:eastAsia="Times New Roman"/>
                <w:bCs/>
                <w:sz w:val="22"/>
                <w:szCs w:val="22"/>
              </w:rPr>
              <w:t>впливу</w:t>
            </w:r>
            <w:proofErr w:type="spellEnd"/>
            <w:r w:rsidRPr="00072C8B">
              <w:rPr>
                <w:rFonts w:eastAsia="Times New Roman"/>
                <w:bCs/>
                <w:sz w:val="22"/>
                <w:szCs w:val="22"/>
              </w:rPr>
              <w:t xml:space="preserve"> на </w:t>
            </w:r>
            <w:proofErr w:type="spellStart"/>
            <w:r w:rsidRPr="00072C8B">
              <w:rPr>
                <w:rFonts w:eastAsia="Times New Roman"/>
                <w:bCs/>
                <w:sz w:val="22"/>
                <w:szCs w:val="22"/>
              </w:rPr>
              <w:t>довкілля</w:t>
            </w:r>
            <w:proofErr w:type="spellEnd"/>
            <w:r w:rsidRPr="00072C8B">
              <w:rPr>
                <w:rFonts w:eastAsia="Times New Roman"/>
                <w:bCs/>
                <w:sz w:val="22"/>
                <w:szCs w:val="22"/>
              </w:rPr>
              <w:t xml:space="preserve"> </w:t>
            </w:r>
            <w:proofErr w:type="spellStart"/>
            <w:r w:rsidRPr="00072C8B">
              <w:rPr>
                <w:rFonts w:eastAsia="Times New Roman"/>
                <w:bCs/>
                <w:sz w:val="22"/>
                <w:szCs w:val="22"/>
              </w:rPr>
              <w:t>планованої</w:t>
            </w:r>
            <w:proofErr w:type="spellEnd"/>
            <w:r w:rsidRPr="00072C8B">
              <w:rPr>
                <w:rFonts w:eastAsia="Times New Roman"/>
                <w:bCs/>
                <w:sz w:val="22"/>
                <w:szCs w:val="22"/>
              </w:rPr>
              <w:t xml:space="preserve"> </w:t>
            </w:r>
            <w:proofErr w:type="spellStart"/>
            <w:r w:rsidRPr="00072C8B">
              <w:rPr>
                <w:rFonts w:eastAsia="Times New Roman"/>
                <w:bCs/>
                <w:sz w:val="22"/>
                <w:szCs w:val="22"/>
              </w:rPr>
              <w:t>діяльності</w:t>
            </w:r>
            <w:proofErr w:type="spellEnd"/>
            <w:r w:rsidRPr="00072C8B">
              <w:rPr>
                <w:rFonts w:eastAsia="Times New Roman"/>
                <w:bCs/>
                <w:sz w:val="22"/>
                <w:szCs w:val="22"/>
              </w:rPr>
              <w:t xml:space="preserve">, </w:t>
            </w:r>
            <w:proofErr w:type="spellStart"/>
            <w:r w:rsidRPr="00072C8B">
              <w:rPr>
                <w:rFonts w:eastAsia="Times New Roman"/>
                <w:bCs/>
                <w:sz w:val="22"/>
                <w:szCs w:val="22"/>
              </w:rPr>
              <w:t>що</w:t>
            </w:r>
            <w:proofErr w:type="spellEnd"/>
            <w:r w:rsidRPr="00072C8B">
              <w:rPr>
                <w:rFonts w:eastAsia="Times New Roman"/>
                <w:bCs/>
                <w:sz w:val="22"/>
                <w:szCs w:val="22"/>
              </w:rPr>
              <w:t xml:space="preserve"> </w:t>
            </w:r>
            <w:proofErr w:type="spellStart"/>
            <w:r w:rsidRPr="00072C8B">
              <w:rPr>
                <w:rFonts w:eastAsia="Times New Roman"/>
                <w:bCs/>
                <w:sz w:val="22"/>
                <w:szCs w:val="22"/>
              </w:rPr>
              <w:t>провадитиметься</w:t>
            </w:r>
            <w:proofErr w:type="spellEnd"/>
            <w:r w:rsidRPr="00072C8B">
              <w:rPr>
                <w:rFonts w:eastAsia="Times New Roman"/>
                <w:bCs/>
                <w:sz w:val="22"/>
                <w:szCs w:val="22"/>
              </w:rPr>
              <w:t xml:space="preserve"> на </w:t>
            </w:r>
            <w:proofErr w:type="spellStart"/>
            <w:r w:rsidRPr="00072C8B">
              <w:rPr>
                <w:rFonts w:eastAsia="Times New Roman"/>
                <w:bCs/>
                <w:sz w:val="22"/>
                <w:szCs w:val="22"/>
              </w:rPr>
              <w:t>територіях</w:t>
            </w:r>
            <w:proofErr w:type="spellEnd"/>
            <w:r w:rsidRPr="00072C8B">
              <w:rPr>
                <w:rFonts w:eastAsia="Times New Roman"/>
                <w:bCs/>
                <w:sz w:val="22"/>
                <w:szCs w:val="22"/>
              </w:rPr>
              <w:t xml:space="preserve"> </w:t>
            </w:r>
            <w:proofErr w:type="spellStart"/>
            <w:r w:rsidRPr="00072C8B">
              <w:rPr>
                <w:rFonts w:eastAsia="Times New Roman"/>
                <w:bCs/>
                <w:sz w:val="22"/>
                <w:szCs w:val="22"/>
              </w:rPr>
              <w:t>територіальних</w:t>
            </w:r>
            <w:proofErr w:type="spellEnd"/>
            <w:r w:rsidRPr="00072C8B">
              <w:rPr>
                <w:rFonts w:eastAsia="Times New Roman"/>
                <w:bCs/>
                <w:sz w:val="22"/>
                <w:szCs w:val="22"/>
              </w:rPr>
              <w:t xml:space="preserve"> громад, </w:t>
            </w:r>
            <w:proofErr w:type="spellStart"/>
            <w:r w:rsidRPr="00072C8B">
              <w:rPr>
                <w:rFonts w:eastAsia="Times New Roman"/>
                <w:bCs/>
                <w:sz w:val="22"/>
                <w:szCs w:val="22"/>
              </w:rPr>
              <w:t>які</w:t>
            </w:r>
            <w:proofErr w:type="spellEnd"/>
            <w:r w:rsidRPr="00072C8B">
              <w:rPr>
                <w:rFonts w:eastAsia="Times New Roman"/>
                <w:bCs/>
                <w:sz w:val="22"/>
                <w:szCs w:val="22"/>
              </w:rPr>
              <w:t xml:space="preserve"> </w:t>
            </w:r>
            <w:proofErr w:type="spellStart"/>
            <w:r w:rsidRPr="00072C8B">
              <w:rPr>
                <w:rFonts w:eastAsia="Times New Roman"/>
                <w:bCs/>
                <w:sz w:val="22"/>
                <w:szCs w:val="22"/>
              </w:rPr>
              <w:t>розташовані</w:t>
            </w:r>
            <w:proofErr w:type="spellEnd"/>
            <w:r w:rsidRPr="00072C8B">
              <w:rPr>
                <w:rFonts w:eastAsia="Times New Roman"/>
                <w:bCs/>
                <w:sz w:val="22"/>
                <w:szCs w:val="22"/>
              </w:rPr>
              <w:t xml:space="preserve"> в </w:t>
            </w:r>
            <w:proofErr w:type="spellStart"/>
            <w:r w:rsidRPr="00072C8B">
              <w:rPr>
                <w:rFonts w:eastAsia="Times New Roman"/>
                <w:bCs/>
                <w:sz w:val="22"/>
                <w:szCs w:val="22"/>
              </w:rPr>
              <w:t>районі</w:t>
            </w:r>
            <w:proofErr w:type="spellEnd"/>
            <w:r w:rsidRPr="00072C8B">
              <w:rPr>
                <w:rFonts w:eastAsia="Times New Roman"/>
                <w:bCs/>
                <w:sz w:val="22"/>
                <w:szCs w:val="22"/>
              </w:rPr>
              <w:t xml:space="preserve"> </w:t>
            </w:r>
            <w:proofErr w:type="spellStart"/>
            <w:r w:rsidRPr="00072C8B">
              <w:rPr>
                <w:rFonts w:eastAsia="Times New Roman"/>
                <w:bCs/>
                <w:sz w:val="22"/>
                <w:szCs w:val="22"/>
              </w:rPr>
              <w:t>проведення</w:t>
            </w:r>
            <w:proofErr w:type="spellEnd"/>
            <w:r w:rsidRPr="00072C8B">
              <w:rPr>
                <w:rFonts w:eastAsia="Times New Roman"/>
                <w:bCs/>
                <w:sz w:val="22"/>
                <w:szCs w:val="22"/>
              </w:rPr>
              <w:t xml:space="preserve"> </w:t>
            </w:r>
            <w:proofErr w:type="spellStart"/>
            <w:r w:rsidRPr="00072C8B">
              <w:rPr>
                <w:rFonts w:eastAsia="Times New Roman"/>
                <w:bCs/>
                <w:sz w:val="22"/>
                <w:szCs w:val="22"/>
              </w:rPr>
              <w:t>воєнних</w:t>
            </w:r>
            <w:proofErr w:type="spellEnd"/>
            <w:r w:rsidRPr="00072C8B">
              <w:rPr>
                <w:rFonts w:eastAsia="Times New Roman"/>
                <w:bCs/>
                <w:sz w:val="22"/>
                <w:szCs w:val="22"/>
              </w:rPr>
              <w:t xml:space="preserve"> (</w:t>
            </w:r>
            <w:proofErr w:type="spellStart"/>
            <w:r w:rsidRPr="00072C8B">
              <w:rPr>
                <w:rFonts w:eastAsia="Times New Roman"/>
                <w:bCs/>
                <w:sz w:val="22"/>
                <w:szCs w:val="22"/>
              </w:rPr>
              <w:t>бойових</w:t>
            </w:r>
            <w:proofErr w:type="spellEnd"/>
            <w:r w:rsidRPr="00072C8B">
              <w:rPr>
                <w:rFonts w:eastAsia="Times New Roman"/>
                <w:bCs/>
                <w:sz w:val="22"/>
                <w:szCs w:val="22"/>
              </w:rPr>
              <w:t xml:space="preserve">) </w:t>
            </w:r>
            <w:proofErr w:type="spellStart"/>
            <w:r w:rsidRPr="00072C8B">
              <w:rPr>
                <w:rFonts w:eastAsia="Times New Roman"/>
                <w:bCs/>
                <w:sz w:val="22"/>
                <w:szCs w:val="22"/>
              </w:rPr>
              <w:t>дій</w:t>
            </w:r>
            <w:proofErr w:type="spellEnd"/>
            <w:r w:rsidRPr="00072C8B">
              <w:rPr>
                <w:rFonts w:eastAsia="Times New Roman"/>
                <w:bCs/>
                <w:sz w:val="22"/>
                <w:szCs w:val="22"/>
              </w:rPr>
              <w:t xml:space="preserve"> </w:t>
            </w:r>
            <w:proofErr w:type="spellStart"/>
            <w:r w:rsidRPr="00072C8B">
              <w:rPr>
                <w:rFonts w:eastAsia="Times New Roman"/>
                <w:bCs/>
                <w:sz w:val="22"/>
                <w:szCs w:val="22"/>
              </w:rPr>
              <w:t>або</w:t>
            </w:r>
            <w:proofErr w:type="spellEnd"/>
            <w:r w:rsidRPr="00072C8B">
              <w:rPr>
                <w:rFonts w:eastAsia="Times New Roman"/>
                <w:bCs/>
                <w:sz w:val="22"/>
                <w:szCs w:val="22"/>
              </w:rPr>
              <w:t xml:space="preserve"> </w:t>
            </w:r>
            <w:proofErr w:type="spellStart"/>
            <w:r w:rsidRPr="00072C8B">
              <w:rPr>
                <w:rFonts w:eastAsia="Times New Roman"/>
                <w:bCs/>
                <w:sz w:val="22"/>
                <w:szCs w:val="22"/>
              </w:rPr>
              <w:t>які</w:t>
            </w:r>
            <w:proofErr w:type="spellEnd"/>
            <w:r w:rsidRPr="00072C8B">
              <w:rPr>
                <w:rFonts w:eastAsia="Times New Roman"/>
                <w:bCs/>
                <w:sz w:val="22"/>
                <w:szCs w:val="22"/>
              </w:rPr>
              <w:t xml:space="preserve"> </w:t>
            </w:r>
            <w:proofErr w:type="spellStart"/>
            <w:r w:rsidRPr="00072C8B">
              <w:rPr>
                <w:rFonts w:eastAsia="Times New Roman"/>
                <w:bCs/>
                <w:sz w:val="22"/>
                <w:szCs w:val="22"/>
              </w:rPr>
              <w:t>перебувають</w:t>
            </w:r>
            <w:proofErr w:type="spellEnd"/>
            <w:r w:rsidRPr="00072C8B">
              <w:rPr>
                <w:rFonts w:eastAsia="Times New Roman"/>
                <w:bCs/>
                <w:sz w:val="22"/>
                <w:szCs w:val="22"/>
              </w:rPr>
              <w:t xml:space="preserve"> у </w:t>
            </w:r>
            <w:proofErr w:type="spellStart"/>
            <w:r w:rsidRPr="00072C8B">
              <w:rPr>
                <w:rFonts w:eastAsia="Times New Roman"/>
                <w:bCs/>
                <w:sz w:val="22"/>
                <w:szCs w:val="22"/>
              </w:rPr>
              <w:t>тимчасовій</w:t>
            </w:r>
            <w:proofErr w:type="spellEnd"/>
            <w:r w:rsidRPr="00072C8B">
              <w:rPr>
                <w:rFonts w:eastAsia="Times New Roman"/>
                <w:bCs/>
                <w:sz w:val="22"/>
                <w:szCs w:val="22"/>
              </w:rPr>
              <w:t xml:space="preserve"> </w:t>
            </w:r>
            <w:proofErr w:type="spellStart"/>
            <w:r w:rsidRPr="00072C8B">
              <w:rPr>
                <w:rFonts w:eastAsia="Times New Roman"/>
                <w:bCs/>
                <w:sz w:val="22"/>
                <w:szCs w:val="22"/>
              </w:rPr>
              <w:t>окупації</w:t>
            </w:r>
            <w:proofErr w:type="spellEnd"/>
            <w:r w:rsidRPr="00072C8B">
              <w:rPr>
                <w:rFonts w:eastAsia="Times New Roman"/>
                <w:bCs/>
                <w:sz w:val="22"/>
                <w:szCs w:val="22"/>
              </w:rPr>
              <w:t xml:space="preserve">, </w:t>
            </w:r>
            <w:proofErr w:type="spellStart"/>
            <w:r w:rsidRPr="00072C8B">
              <w:rPr>
                <w:rFonts w:eastAsia="Times New Roman"/>
                <w:bCs/>
                <w:sz w:val="22"/>
                <w:szCs w:val="22"/>
              </w:rPr>
              <w:t>оточенні</w:t>
            </w:r>
            <w:proofErr w:type="spellEnd"/>
            <w:r w:rsidRPr="00072C8B">
              <w:rPr>
                <w:rFonts w:eastAsia="Times New Roman"/>
                <w:bCs/>
                <w:sz w:val="22"/>
                <w:szCs w:val="22"/>
              </w:rPr>
              <w:t xml:space="preserve"> (</w:t>
            </w:r>
            <w:proofErr w:type="spellStart"/>
            <w:r w:rsidRPr="00072C8B">
              <w:rPr>
                <w:rFonts w:eastAsia="Times New Roman"/>
                <w:bCs/>
                <w:sz w:val="22"/>
                <w:szCs w:val="22"/>
              </w:rPr>
              <w:t>блокуванні</w:t>
            </w:r>
            <w:proofErr w:type="spellEnd"/>
            <w:r w:rsidRPr="00072C8B">
              <w:rPr>
                <w:rFonts w:eastAsia="Times New Roman"/>
                <w:bCs/>
                <w:sz w:val="22"/>
                <w:szCs w:val="22"/>
              </w:rPr>
              <w:t xml:space="preserve">), не </w:t>
            </w:r>
            <w:proofErr w:type="spellStart"/>
            <w:r w:rsidRPr="00072C8B">
              <w:rPr>
                <w:rFonts w:eastAsia="Times New Roman"/>
                <w:bCs/>
                <w:sz w:val="22"/>
                <w:szCs w:val="22"/>
              </w:rPr>
              <w:t>здійснюється</w:t>
            </w:r>
            <w:proofErr w:type="spellEnd"/>
            <w:r w:rsidRPr="00072C8B">
              <w:rPr>
                <w:rFonts w:eastAsia="Times New Roman"/>
                <w:bCs/>
                <w:sz w:val="22"/>
                <w:szCs w:val="22"/>
              </w:rPr>
              <w:t xml:space="preserve">, строки </w:t>
            </w:r>
            <w:proofErr w:type="spellStart"/>
            <w:r w:rsidRPr="00072C8B">
              <w:rPr>
                <w:rFonts w:eastAsia="Times New Roman"/>
                <w:bCs/>
                <w:sz w:val="22"/>
                <w:szCs w:val="22"/>
              </w:rPr>
              <w:t>розгляду</w:t>
            </w:r>
            <w:proofErr w:type="spellEnd"/>
            <w:r w:rsidRPr="00072C8B">
              <w:rPr>
                <w:rFonts w:eastAsia="Times New Roman"/>
                <w:bCs/>
                <w:sz w:val="22"/>
                <w:szCs w:val="22"/>
              </w:rPr>
              <w:t xml:space="preserve"> </w:t>
            </w:r>
            <w:proofErr w:type="spellStart"/>
            <w:r w:rsidRPr="00072C8B">
              <w:rPr>
                <w:rFonts w:eastAsia="Times New Roman"/>
                <w:bCs/>
                <w:sz w:val="22"/>
                <w:szCs w:val="22"/>
              </w:rPr>
              <w:t>поданої</w:t>
            </w:r>
            <w:proofErr w:type="spellEnd"/>
            <w:r w:rsidRPr="00072C8B">
              <w:rPr>
                <w:rFonts w:eastAsia="Times New Roman"/>
                <w:bCs/>
                <w:sz w:val="22"/>
                <w:szCs w:val="22"/>
              </w:rPr>
              <w:t xml:space="preserve"> </w:t>
            </w:r>
            <w:proofErr w:type="spellStart"/>
            <w:r w:rsidRPr="00072C8B">
              <w:rPr>
                <w:rFonts w:eastAsia="Times New Roman"/>
                <w:bCs/>
                <w:sz w:val="22"/>
                <w:szCs w:val="22"/>
              </w:rPr>
              <w:t>документації</w:t>
            </w:r>
            <w:proofErr w:type="spellEnd"/>
            <w:r w:rsidRPr="00072C8B">
              <w:rPr>
                <w:rFonts w:eastAsia="Times New Roman"/>
                <w:bCs/>
                <w:sz w:val="22"/>
                <w:szCs w:val="22"/>
              </w:rPr>
              <w:t xml:space="preserve"> </w:t>
            </w:r>
            <w:proofErr w:type="spellStart"/>
            <w:r w:rsidRPr="00072C8B">
              <w:rPr>
                <w:rFonts w:eastAsia="Times New Roman"/>
                <w:bCs/>
                <w:sz w:val="22"/>
                <w:szCs w:val="22"/>
              </w:rPr>
              <w:t>зупиняються</w:t>
            </w:r>
            <w:proofErr w:type="spellEnd"/>
            <w:r w:rsidRPr="00072C8B">
              <w:rPr>
                <w:rFonts w:eastAsia="Times New Roman"/>
                <w:bCs/>
                <w:sz w:val="22"/>
                <w:szCs w:val="22"/>
              </w:rPr>
              <w:t xml:space="preserve">, </w:t>
            </w:r>
            <w:proofErr w:type="spellStart"/>
            <w:r w:rsidRPr="00072C8B">
              <w:rPr>
                <w:rFonts w:eastAsia="Times New Roman"/>
                <w:bCs/>
                <w:sz w:val="22"/>
                <w:szCs w:val="22"/>
              </w:rPr>
              <w:t>висновки</w:t>
            </w:r>
            <w:proofErr w:type="spellEnd"/>
            <w:r w:rsidRPr="00072C8B">
              <w:rPr>
                <w:rFonts w:eastAsia="Times New Roman"/>
                <w:bCs/>
                <w:sz w:val="22"/>
                <w:szCs w:val="22"/>
              </w:rPr>
              <w:t xml:space="preserve"> з </w:t>
            </w:r>
            <w:proofErr w:type="spellStart"/>
            <w:r w:rsidRPr="00072C8B">
              <w:rPr>
                <w:rFonts w:eastAsia="Times New Roman"/>
                <w:bCs/>
                <w:sz w:val="22"/>
                <w:szCs w:val="22"/>
              </w:rPr>
              <w:t>оцінки</w:t>
            </w:r>
            <w:proofErr w:type="spellEnd"/>
            <w:r w:rsidRPr="00072C8B">
              <w:rPr>
                <w:rFonts w:eastAsia="Times New Roman"/>
                <w:bCs/>
                <w:sz w:val="22"/>
                <w:szCs w:val="22"/>
              </w:rPr>
              <w:t xml:space="preserve"> </w:t>
            </w:r>
            <w:proofErr w:type="spellStart"/>
            <w:r w:rsidRPr="00072C8B">
              <w:rPr>
                <w:rFonts w:eastAsia="Times New Roman"/>
                <w:bCs/>
                <w:sz w:val="22"/>
                <w:szCs w:val="22"/>
              </w:rPr>
              <w:t>впливу</w:t>
            </w:r>
            <w:proofErr w:type="spellEnd"/>
            <w:r w:rsidRPr="00072C8B">
              <w:rPr>
                <w:rFonts w:eastAsia="Times New Roman"/>
                <w:bCs/>
                <w:sz w:val="22"/>
                <w:szCs w:val="22"/>
              </w:rPr>
              <w:t xml:space="preserve"> на </w:t>
            </w:r>
            <w:proofErr w:type="spellStart"/>
            <w:r w:rsidRPr="00072C8B">
              <w:rPr>
                <w:rFonts w:eastAsia="Times New Roman"/>
                <w:bCs/>
                <w:sz w:val="22"/>
                <w:szCs w:val="22"/>
              </w:rPr>
              <w:t>довкілля</w:t>
            </w:r>
            <w:proofErr w:type="spellEnd"/>
            <w:r w:rsidRPr="00072C8B">
              <w:rPr>
                <w:rFonts w:eastAsia="Times New Roman"/>
                <w:bCs/>
                <w:sz w:val="22"/>
                <w:szCs w:val="22"/>
              </w:rPr>
              <w:t xml:space="preserve"> </w:t>
            </w:r>
            <w:proofErr w:type="spellStart"/>
            <w:r w:rsidRPr="00072C8B">
              <w:rPr>
                <w:rFonts w:eastAsia="Times New Roman"/>
                <w:bCs/>
                <w:sz w:val="22"/>
                <w:szCs w:val="22"/>
              </w:rPr>
              <w:t>щодо</w:t>
            </w:r>
            <w:proofErr w:type="spellEnd"/>
            <w:r w:rsidRPr="00072C8B">
              <w:rPr>
                <w:rFonts w:eastAsia="Times New Roman"/>
                <w:bCs/>
                <w:sz w:val="22"/>
                <w:szCs w:val="22"/>
              </w:rPr>
              <w:t xml:space="preserve"> </w:t>
            </w:r>
            <w:proofErr w:type="spellStart"/>
            <w:r w:rsidRPr="00072C8B">
              <w:rPr>
                <w:rFonts w:eastAsia="Times New Roman"/>
                <w:bCs/>
                <w:sz w:val="22"/>
                <w:szCs w:val="22"/>
              </w:rPr>
              <w:t>такої</w:t>
            </w:r>
            <w:proofErr w:type="spellEnd"/>
            <w:r w:rsidRPr="00072C8B">
              <w:rPr>
                <w:rFonts w:eastAsia="Times New Roman"/>
                <w:bCs/>
                <w:sz w:val="22"/>
                <w:szCs w:val="22"/>
              </w:rPr>
              <w:t xml:space="preserve"> </w:t>
            </w:r>
            <w:proofErr w:type="spellStart"/>
            <w:r w:rsidRPr="00072C8B">
              <w:rPr>
                <w:rFonts w:eastAsia="Times New Roman"/>
                <w:bCs/>
                <w:sz w:val="22"/>
                <w:szCs w:val="22"/>
              </w:rPr>
              <w:t>планованої</w:t>
            </w:r>
            <w:proofErr w:type="spellEnd"/>
            <w:r w:rsidRPr="00072C8B">
              <w:rPr>
                <w:rFonts w:eastAsia="Times New Roman"/>
                <w:bCs/>
                <w:sz w:val="22"/>
                <w:szCs w:val="22"/>
              </w:rPr>
              <w:t xml:space="preserve"> </w:t>
            </w:r>
            <w:proofErr w:type="spellStart"/>
            <w:r w:rsidRPr="00072C8B">
              <w:rPr>
                <w:rFonts w:eastAsia="Times New Roman"/>
                <w:bCs/>
                <w:sz w:val="22"/>
                <w:szCs w:val="22"/>
              </w:rPr>
              <w:t>діяльності</w:t>
            </w:r>
            <w:proofErr w:type="spellEnd"/>
            <w:r w:rsidRPr="00072C8B">
              <w:rPr>
                <w:rFonts w:eastAsia="Times New Roman"/>
                <w:bCs/>
                <w:sz w:val="22"/>
                <w:szCs w:val="22"/>
              </w:rPr>
              <w:t xml:space="preserve"> не </w:t>
            </w:r>
            <w:proofErr w:type="spellStart"/>
            <w:r w:rsidRPr="00072C8B">
              <w:rPr>
                <w:rFonts w:eastAsia="Times New Roman"/>
                <w:bCs/>
                <w:sz w:val="22"/>
                <w:szCs w:val="22"/>
              </w:rPr>
              <w:t>видаються</w:t>
            </w:r>
            <w:proofErr w:type="spellEnd"/>
            <w:r w:rsidRPr="00072C8B">
              <w:rPr>
                <w:rFonts w:eastAsia="Times New Roman"/>
                <w:bCs/>
                <w:sz w:val="22"/>
                <w:szCs w:val="22"/>
              </w:rPr>
              <w:t xml:space="preserve">. </w:t>
            </w:r>
            <w:proofErr w:type="spellStart"/>
            <w:r w:rsidRPr="00072C8B">
              <w:rPr>
                <w:rFonts w:eastAsia="Times New Roman"/>
                <w:b/>
                <w:sz w:val="22"/>
                <w:szCs w:val="22"/>
              </w:rPr>
              <w:t>Перелік</w:t>
            </w:r>
            <w:proofErr w:type="spellEnd"/>
            <w:r w:rsidRPr="00072C8B">
              <w:rPr>
                <w:rFonts w:eastAsia="Times New Roman"/>
                <w:b/>
                <w:sz w:val="22"/>
                <w:szCs w:val="22"/>
              </w:rPr>
              <w:t xml:space="preserve"> </w:t>
            </w:r>
            <w:proofErr w:type="spellStart"/>
            <w:r w:rsidRPr="00072C8B">
              <w:rPr>
                <w:rFonts w:eastAsia="Times New Roman"/>
                <w:b/>
                <w:sz w:val="22"/>
                <w:szCs w:val="22"/>
              </w:rPr>
              <w:t>територій</w:t>
            </w:r>
            <w:proofErr w:type="spellEnd"/>
            <w:r w:rsidRPr="00072C8B">
              <w:rPr>
                <w:rFonts w:eastAsia="Times New Roman"/>
                <w:b/>
                <w:sz w:val="22"/>
                <w:szCs w:val="22"/>
              </w:rPr>
              <w:t xml:space="preserve"> </w:t>
            </w:r>
            <w:proofErr w:type="spellStart"/>
            <w:r w:rsidRPr="00072C8B">
              <w:rPr>
                <w:rFonts w:eastAsia="Times New Roman"/>
                <w:b/>
                <w:sz w:val="22"/>
                <w:szCs w:val="22"/>
              </w:rPr>
              <w:t>територіальних</w:t>
            </w:r>
            <w:proofErr w:type="spellEnd"/>
            <w:r w:rsidRPr="00072C8B">
              <w:rPr>
                <w:rFonts w:eastAsia="Times New Roman"/>
                <w:b/>
                <w:sz w:val="22"/>
                <w:szCs w:val="22"/>
              </w:rPr>
              <w:t xml:space="preserve"> громад, </w:t>
            </w:r>
            <w:proofErr w:type="spellStart"/>
            <w:r w:rsidRPr="00072C8B">
              <w:rPr>
                <w:rFonts w:eastAsia="Times New Roman"/>
                <w:b/>
                <w:sz w:val="22"/>
                <w:szCs w:val="22"/>
              </w:rPr>
              <w:t>які</w:t>
            </w:r>
            <w:proofErr w:type="spellEnd"/>
            <w:r w:rsidRPr="00072C8B">
              <w:rPr>
                <w:rFonts w:eastAsia="Times New Roman"/>
                <w:b/>
                <w:sz w:val="22"/>
                <w:szCs w:val="22"/>
              </w:rPr>
              <w:t xml:space="preserve"> </w:t>
            </w:r>
            <w:proofErr w:type="spellStart"/>
            <w:r w:rsidRPr="00072C8B">
              <w:rPr>
                <w:rFonts w:eastAsia="Times New Roman"/>
                <w:b/>
                <w:sz w:val="22"/>
                <w:szCs w:val="22"/>
              </w:rPr>
              <w:t>розташовані</w:t>
            </w:r>
            <w:proofErr w:type="spellEnd"/>
            <w:r w:rsidRPr="00072C8B">
              <w:rPr>
                <w:rFonts w:eastAsia="Times New Roman"/>
                <w:b/>
                <w:sz w:val="22"/>
                <w:szCs w:val="22"/>
              </w:rPr>
              <w:t xml:space="preserve"> в </w:t>
            </w:r>
            <w:proofErr w:type="spellStart"/>
            <w:r w:rsidRPr="00072C8B">
              <w:rPr>
                <w:rFonts w:eastAsia="Times New Roman"/>
                <w:b/>
                <w:sz w:val="22"/>
                <w:szCs w:val="22"/>
              </w:rPr>
              <w:t>районі</w:t>
            </w:r>
            <w:proofErr w:type="spellEnd"/>
            <w:r w:rsidRPr="00072C8B">
              <w:rPr>
                <w:rFonts w:eastAsia="Times New Roman"/>
                <w:b/>
                <w:sz w:val="22"/>
                <w:szCs w:val="22"/>
              </w:rPr>
              <w:t xml:space="preserve"> </w:t>
            </w:r>
            <w:proofErr w:type="spellStart"/>
            <w:r w:rsidRPr="00072C8B">
              <w:rPr>
                <w:rFonts w:eastAsia="Times New Roman"/>
                <w:b/>
                <w:sz w:val="22"/>
                <w:szCs w:val="22"/>
              </w:rPr>
              <w:t>проведення</w:t>
            </w:r>
            <w:proofErr w:type="spellEnd"/>
            <w:r w:rsidRPr="00072C8B">
              <w:rPr>
                <w:rFonts w:eastAsia="Times New Roman"/>
                <w:b/>
                <w:sz w:val="22"/>
                <w:szCs w:val="22"/>
              </w:rPr>
              <w:t xml:space="preserve"> </w:t>
            </w:r>
            <w:proofErr w:type="spellStart"/>
            <w:r w:rsidRPr="00072C8B">
              <w:rPr>
                <w:rFonts w:eastAsia="Times New Roman"/>
                <w:b/>
                <w:sz w:val="22"/>
                <w:szCs w:val="22"/>
              </w:rPr>
              <w:t>воєнних</w:t>
            </w:r>
            <w:proofErr w:type="spellEnd"/>
            <w:r w:rsidRPr="00072C8B">
              <w:rPr>
                <w:rFonts w:eastAsia="Times New Roman"/>
                <w:b/>
                <w:sz w:val="22"/>
                <w:szCs w:val="22"/>
              </w:rPr>
              <w:t xml:space="preserve"> (</w:t>
            </w:r>
            <w:proofErr w:type="spellStart"/>
            <w:r w:rsidRPr="00072C8B">
              <w:rPr>
                <w:rFonts w:eastAsia="Times New Roman"/>
                <w:b/>
                <w:sz w:val="22"/>
                <w:szCs w:val="22"/>
              </w:rPr>
              <w:t>бойових</w:t>
            </w:r>
            <w:proofErr w:type="spellEnd"/>
            <w:r w:rsidRPr="00072C8B">
              <w:rPr>
                <w:rFonts w:eastAsia="Times New Roman"/>
                <w:b/>
                <w:sz w:val="22"/>
                <w:szCs w:val="22"/>
              </w:rPr>
              <w:t xml:space="preserve">) </w:t>
            </w:r>
            <w:proofErr w:type="spellStart"/>
            <w:r w:rsidRPr="00072C8B">
              <w:rPr>
                <w:rFonts w:eastAsia="Times New Roman"/>
                <w:b/>
                <w:sz w:val="22"/>
                <w:szCs w:val="22"/>
              </w:rPr>
              <w:t>дій</w:t>
            </w:r>
            <w:proofErr w:type="spellEnd"/>
            <w:r w:rsidRPr="00072C8B">
              <w:rPr>
                <w:rFonts w:eastAsia="Times New Roman"/>
                <w:b/>
                <w:sz w:val="22"/>
                <w:szCs w:val="22"/>
              </w:rPr>
              <w:t xml:space="preserve"> </w:t>
            </w:r>
            <w:proofErr w:type="spellStart"/>
            <w:r w:rsidRPr="00072C8B">
              <w:rPr>
                <w:rFonts w:eastAsia="Times New Roman"/>
                <w:b/>
                <w:sz w:val="22"/>
                <w:szCs w:val="22"/>
              </w:rPr>
              <w:t>або</w:t>
            </w:r>
            <w:proofErr w:type="spellEnd"/>
            <w:r w:rsidRPr="00072C8B">
              <w:rPr>
                <w:rFonts w:eastAsia="Times New Roman"/>
                <w:b/>
                <w:sz w:val="22"/>
                <w:szCs w:val="22"/>
              </w:rPr>
              <w:t xml:space="preserve"> </w:t>
            </w:r>
            <w:proofErr w:type="spellStart"/>
            <w:r w:rsidRPr="00072C8B">
              <w:rPr>
                <w:rFonts w:eastAsia="Times New Roman"/>
                <w:b/>
                <w:sz w:val="22"/>
                <w:szCs w:val="22"/>
              </w:rPr>
              <w:t>які</w:t>
            </w:r>
            <w:proofErr w:type="spellEnd"/>
            <w:r w:rsidRPr="00072C8B">
              <w:rPr>
                <w:rFonts w:eastAsia="Times New Roman"/>
                <w:b/>
                <w:sz w:val="22"/>
                <w:szCs w:val="22"/>
              </w:rPr>
              <w:t xml:space="preserve"> </w:t>
            </w:r>
            <w:proofErr w:type="spellStart"/>
            <w:r w:rsidRPr="00072C8B">
              <w:rPr>
                <w:rFonts w:eastAsia="Times New Roman"/>
                <w:b/>
                <w:sz w:val="22"/>
                <w:szCs w:val="22"/>
              </w:rPr>
              <w:t>перебувають</w:t>
            </w:r>
            <w:proofErr w:type="spellEnd"/>
            <w:r w:rsidRPr="00072C8B">
              <w:rPr>
                <w:rFonts w:eastAsia="Times New Roman"/>
                <w:b/>
                <w:sz w:val="22"/>
                <w:szCs w:val="22"/>
              </w:rPr>
              <w:t xml:space="preserve"> у </w:t>
            </w:r>
            <w:proofErr w:type="spellStart"/>
            <w:r w:rsidRPr="00072C8B">
              <w:rPr>
                <w:rFonts w:eastAsia="Times New Roman"/>
                <w:b/>
                <w:sz w:val="22"/>
                <w:szCs w:val="22"/>
              </w:rPr>
              <w:t>тимчасовій</w:t>
            </w:r>
            <w:proofErr w:type="spellEnd"/>
            <w:r w:rsidRPr="00072C8B">
              <w:rPr>
                <w:rFonts w:eastAsia="Times New Roman"/>
                <w:b/>
                <w:sz w:val="22"/>
                <w:szCs w:val="22"/>
              </w:rPr>
              <w:t xml:space="preserve"> </w:t>
            </w:r>
            <w:proofErr w:type="spellStart"/>
            <w:r w:rsidRPr="00072C8B">
              <w:rPr>
                <w:rFonts w:eastAsia="Times New Roman"/>
                <w:b/>
                <w:sz w:val="22"/>
                <w:szCs w:val="22"/>
              </w:rPr>
              <w:t>окупації</w:t>
            </w:r>
            <w:proofErr w:type="spellEnd"/>
            <w:r w:rsidRPr="00072C8B">
              <w:rPr>
                <w:rFonts w:eastAsia="Times New Roman"/>
                <w:b/>
                <w:sz w:val="22"/>
                <w:szCs w:val="22"/>
              </w:rPr>
              <w:t xml:space="preserve">, </w:t>
            </w:r>
            <w:proofErr w:type="spellStart"/>
            <w:r w:rsidRPr="00072C8B">
              <w:rPr>
                <w:rFonts w:eastAsia="Times New Roman"/>
                <w:b/>
                <w:sz w:val="22"/>
                <w:szCs w:val="22"/>
              </w:rPr>
              <w:t>оточенні</w:t>
            </w:r>
            <w:proofErr w:type="spellEnd"/>
            <w:r w:rsidRPr="00072C8B">
              <w:rPr>
                <w:rFonts w:eastAsia="Times New Roman"/>
                <w:b/>
                <w:sz w:val="22"/>
                <w:szCs w:val="22"/>
              </w:rPr>
              <w:t xml:space="preserve"> (</w:t>
            </w:r>
            <w:proofErr w:type="spellStart"/>
            <w:r w:rsidRPr="00072C8B">
              <w:rPr>
                <w:rFonts w:eastAsia="Times New Roman"/>
                <w:b/>
                <w:sz w:val="22"/>
                <w:szCs w:val="22"/>
              </w:rPr>
              <w:t>блокуванні</w:t>
            </w:r>
            <w:proofErr w:type="spellEnd"/>
            <w:r w:rsidRPr="00072C8B">
              <w:rPr>
                <w:rFonts w:eastAsia="Times New Roman"/>
                <w:b/>
                <w:sz w:val="22"/>
                <w:szCs w:val="22"/>
              </w:rPr>
              <w:t xml:space="preserve">) </w:t>
            </w:r>
            <w:proofErr w:type="spellStart"/>
            <w:r w:rsidRPr="00072C8B">
              <w:rPr>
                <w:rFonts w:eastAsia="Times New Roman"/>
                <w:b/>
                <w:sz w:val="22"/>
                <w:szCs w:val="22"/>
              </w:rPr>
              <w:t>затверджується</w:t>
            </w:r>
            <w:proofErr w:type="spellEnd"/>
            <w:r w:rsidRPr="00072C8B">
              <w:rPr>
                <w:rFonts w:eastAsia="Times New Roman"/>
                <w:b/>
                <w:sz w:val="22"/>
                <w:szCs w:val="22"/>
              </w:rPr>
              <w:t xml:space="preserve"> </w:t>
            </w:r>
            <w:proofErr w:type="spellStart"/>
            <w:r w:rsidRPr="00072C8B">
              <w:rPr>
                <w:rFonts w:eastAsia="Times New Roman"/>
                <w:b/>
                <w:sz w:val="22"/>
                <w:szCs w:val="22"/>
              </w:rPr>
              <w:t>Кабінетом</w:t>
            </w:r>
            <w:proofErr w:type="spellEnd"/>
            <w:r w:rsidRPr="00072C8B">
              <w:rPr>
                <w:rFonts w:eastAsia="Times New Roman"/>
                <w:b/>
                <w:sz w:val="22"/>
                <w:szCs w:val="22"/>
              </w:rPr>
              <w:t xml:space="preserve"> </w:t>
            </w:r>
            <w:proofErr w:type="spellStart"/>
            <w:r w:rsidRPr="00072C8B">
              <w:rPr>
                <w:rFonts w:eastAsia="Times New Roman"/>
                <w:b/>
                <w:sz w:val="22"/>
                <w:szCs w:val="22"/>
              </w:rPr>
              <w:t>Міністрів</w:t>
            </w:r>
            <w:proofErr w:type="spellEnd"/>
            <w:r w:rsidRPr="00072C8B">
              <w:rPr>
                <w:rFonts w:eastAsia="Times New Roman"/>
                <w:b/>
                <w:sz w:val="22"/>
                <w:szCs w:val="22"/>
              </w:rPr>
              <w:t xml:space="preserve"> </w:t>
            </w:r>
            <w:proofErr w:type="spellStart"/>
            <w:r w:rsidRPr="00072C8B">
              <w:rPr>
                <w:rFonts w:eastAsia="Times New Roman"/>
                <w:b/>
                <w:sz w:val="22"/>
                <w:szCs w:val="22"/>
              </w:rPr>
              <w:t>України</w:t>
            </w:r>
            <w:proofErr w:type="spellEnd"/>
            <w:r w:rsidRPr="00072C8B">
              <w:rPr>
                <w:rFonts w:eastAsia="Times New Roman"/>
                <w:b/>
                <w:sz w:val="22"/>
                <w:szCs w:val="22"/>
              </w:rPr>
              <w:t>.</w:t>
            </w:r>
          </w:p>
          <w:p w14:paraId="11EC15C4" w14:textId="77777777" w:rsidR="00072C8B" w:rsidRPr="00072C8B" w:rsidRDefault="00072C8B" w:rsidP="005A43FB">
            <w:pPr>
              <w:pStyle w:val="a4"/>
              <w:rPr>
                <w:b/>
                <w:sz w:val="22"/>
                <w:szCs w:val="22"/>
              </w:rPr>
            </w:pPr>
            <w:proofErr w:type="spellStart"/>
            <w:r w:rsidRPr="00072C8B">
              <w:rPr>
                <w:b/>
                <w:sz w:val="22"/>
                <w:szCs w:val="22"/>
              </w:rPr>
              <w:t>Суб’єкт</w:t>
            </w:r>
            <w:proofErr w:type="spellEnd"/>
            <w:r w:rsidRPr="00072C8B">
              <w:rPr>
                <w:b/>
                <w:sz w:val="22"/>
                <w:szCs w:val="22"/>
              </w:rPr>
              <w:t xml:space="preserve"> </w:t>
            </w:r>
            <w:proofErr w:type="spellStart"/>
            <w:r w:rsidRPr="00072C8B">
              <w:rPr>
                <w:b/>
                <w:sz w:val="22"/>
                <w:szCs w:val="22"/>
              </w:rPr>
              <w:t>господарювання</w:t>
            </w:r>
            <w:proofErr w:type="spellEnd"/>
            <w:r w:rsidRPr="00072C8B">
              <w:rPr>
                <w:b/>
                <w:sz w:val="22"/>
                <w:szCs w:val="22"/>
              </w:rPr>
              <w:t xml:space="preserve">, при </w:t>
            </w:r>
            <w:proofErr w:type="spellStart"/>
            <w:r w:rsidRPr="00072C8B">
              <w:rPr>
                <w:b/>
                <w:sz w:val="22"/>
                <w:szCs w:val="22"/>
              </w:rPr>
              <w:t>необхідності</w:t>
            </w:r>
            <w:proofErr w:type="spellEnd"/>
            <w:r w:rsidRPr="00072C8B">
              <w:rPr>
                <w:b/>
                <w:sz w:val="22"/>
                <w:szCs w:val="22"/>
              </w:rPr>
              <w:t xml:space="preserve">, </w:t>
            </w:r>
            <w:proofErr w:type="spellStart"/>
            <w:r w:rsidRPr="00072C8B">
              <w:rPr>
                <w:b/>
                <w:sz w:val="22"/>
                <w:szCs w:val="22"/>
              </w:rPr>
              <w:t>має</w:t>
            </w:r>
            <w:proofErr w:type="spellEnd"/>
            <w:r w:rsidRPr="00072C8B">
              <w:rPr>
                <w:b/>
                <w:sz w:val="22"/>
                <w:szCs w:val="22"/>
              </w:rPr>
              <w:t xml:space="preserve"> право на </w:t>
            </w:r>
            <w:proofErr w:type="spellStart"/>
            <w:r w:rsidRPr="00072C8B">
              <w:rPr>
                <w:b/>
                <w:sz w:val="22"/>
                <w:szCs w:val="22"/>
              </w:rPr>
              <w:t>оцінку</w:t>
            </w:r>
            <w:proofErr w:type="spellEnd"/>
            <w:r w:rsidRPr="00072C8B">
              <w:rPr>
                <w:b/>
                <w:sz w:val="22"/>
                <w:szCs w:val="22"/>
              </w:rPr>
              <w:t xml:space="preserve"> </w:t>
            </w:r>
            <w:proofErr w:type="spellStart"/>
            <w:r w:rsidRPr="00072C8B">
              <w:rPr>
                <w:b/>
                <w:sz w:val="22"/>
                <w:szCs w:val="22"/>
              </w:rPr>
              <w:t>впливу</w:t>
            </w:r>
            <w:proofErr w:type="spellEnd"/>
            <w:r w:rsidRPr="00072C8B">
              <w:rPr>
                <w:b/>
                <w:sz w:val="22"/>
                <w:szCs w:val="22"/>
              </w:rPr>
              <w:t xml:space="preserve"> на </w:t>
            </w:r>
            <w:proofErr w:type="spellStart"/>
            <w:r w:rsidRPr="00072C8B">
              <w:rPr>
                <w:b/>
                <w:sz w:val="22"/>
                <w:szCs w:val="22"/>
              </w:rPr>
              <w:t>довкілля</w:t>
            </w:r>
            <w:proofErr w:type="spellEnd"/>
            <w:r w:rsidRPr="00072C8B">
              <w:rPr>
                <w:b/>
                <w:sz w:val="22"/>
                <w:szCs w:val="22"/>
              </w:rPr>
              <w:t xml:space="preserve"> </w:t>
            </w:r>
            <w:proofErr w:type="spellStart"/>
            <w:r w:rsidRPr="00072C8B">
              <w:rPr>
                <w:b/>
                <w:sz w:val="22"/>
                <w:szCs w:val="22"/>
              </w:rPr>
              <w:t>планованої</w:t>
            </w:r>
            <w:proofErr w:type="spellEnd"/>
            <w:r w:rsidRPr="00072C8B">
              <w:rPr>
                <w:b/>
                <w:sz w:val="22"/>
                <w:szCs w:val="22"/>
              </w:rPr>
              <w:t xml:space="preserve"> </w:t>
            </w:r>
            <w:proofErr w:type="spellStart"/>
            <w:r w:rsidRPr="00072C8B">
              <w:rPr>
                <w:b/>
                <w:sz w:val="22"/>
                <w:szCs w:val="22"/>
              </w:rPr>
              <w:t>діяльності</w:t>
            </w:r>
            <w:proofErr w:type="spellEnd"/>
            <w:r w:rsidRPr="00072C8B">
              <w:rPr>
                <w:b/>
                <w:sz w:val="22"/>
                <w:szCs w:val="22"/>
              </w:rPr>
              <w:t xml:space="preserve"> </w:t>
            </w:r>
            <w:r w:rsidRPr="00072C8B">
              <w:rPr>
                <w:rFonts w:eastAsia="Times New Roman"/>
                <w:b/>
                <w:sz w:val="22"/>
                <w:szCs w:val="22"/>
              </w:rPr>
              <w:t xml:space="preserve">на </w:t>
            </w:r>
            <w:proofErr w:type="spellStart"/>
            <w:r w:rsidRPr="00072C8B">
              <w:rPr>
                <w:rFonts w:eastAsia="Times New Roman"/>
                <w:b/>
                <w:sz w:val="22"/>
                <w:szCs w:val="22"/>
              </w:rPr>
              <w:t>територіях</w:t>
            </w:r>
            <w:proofErr w:type="spellEnd"/>
            <w:r w:rsidRPr="00072C8B">
              <w:rPr>
                <w:rFonts w:eastAsia="Times New Roman"/>
                <w:b/>
                <w:sz w:val="22"/>
                <w:szCs w:val="22"/>
              </w:rPr>
              <w:t xml:space="preserve"> </w:t>
            </w:r>
            <w:proofErr w:type="spellStart"/>
            <w:r w:rsidRPr="00072C8B">
              <w:rPr>
                <w:rFonts w:eastAsia="Times New Roman"/>
                <w:b/>
                <w:sz w:val="22"/>
                <w:szCs w:val="22"/>
              </w:rPr>
              <w:t>територіальних</w:t>
            </w:r>
            <w:proofErr w:type="spellEnd"/>
            <w:r w:rsidRPr="00072C8B">
              <w:rPr>
                <w:rFonts w:eastAsia="Times New Roman"/>
                <w:b/>
                <w:sz w:val="22"/>
                <w:szCs w:val="22"/>
              </w:rPr>
              <w:t xml:space="preserve"> громад, </w:t>
            </w:r>
            <w:proofErr w:type="spellStart"/>
            <w:r w:rsidRPr="00072C8B">
              <w:rPr>
                <w:rFonts w:eastAsia="Times New Roman"/>
                <w:b/>
                <w:sz w:val="22"/>
                <w:szCs w:val="22"/>
              </w:rPr>
              <w:t>які</w:t>
            </w:r>
            <w:proofErr w:type="spellEnd"/>
            <w:r w:rsidRPr="00072C8B">
              <w:rPr>
                <w:rFonts w:eastAsia="Times New Roman"/>
                <w:b/>
                <w:sz w:val="22"/>
                <w:szCs w:val="22"/>
              </w:rPr>
              <w:t xml:space="preserve"> </w:t>
            </w:r>
            <w:proofErr w:type="spellStart"/>
            <w:r w:rsidRPr="00072C8B">
              <w:rPr>
                <w:rFonts w:eastAsia="Times New Roman"/>
                <w:b/>
                <w:sz w:val="22"/>
                <w:szCs w:val="22"/>
              </w:rPr>
              <w:t>розташовані</w:t>
            </w:r>
            <w:proofErr w:type="spellEnd"/>
            <w:r w:rsidRPr="00072C8B">
              <w:rPr>
                <w:rFonts w:eastAsia="Times New Roman"/>
                <w:b/>
                <w:sz w:val="22"/>
                <w:szCs w:val="22"/>
              </w:rPr>
              <w:t xml:space="preserve"> в </w:t>
            </w:r>
            <w:proofErr w:type="spellStart"/>
            <w:r w:rsidRPr="00072C8B">
              <w:rPr>
                <w:rFonts w:eastAsia="Times New Roman"/>
                <w:b/>
                <w:sz w:val="22"/>
                <w:szCs w:val="22"/>
              </w:rPr>
              <w:t>районі</w:t>
            </w:r>
            <w:proofErr w:type="spellEnd"/>
            <w:r w:rsidRPr="00072C8B">
              <w:rPr>
                <w:rFonts w:eastAsia="Times New Roman"/>
                <w:b/>
                <w:sz w:val="22"/>
                <w:szCs w:val="22"/>
              </w:rPr>
              <w:t xml:space="preserve"> </w:t>
            </w:r>
            <w:proofErr w:type="spellStart"/>
            <w:r w:rsidRPr="00072C8B">
              <w:rPr>
                <w:rFonts w:eastAsia="Times New Roman"/>
                <w:b/>
                <w:sz w:val="22"/>
                <w:szCs w:val="22"/>
              </w:rPr>
              <w:t>проведення</w:t>
            </w:r>
            <w:proofErr w:type="spellEnd"/>
            <w:r w:rsidRPr="00072C8B">
              <w:rPr>
                <w:rFonts w:eastAsia="Times New Roman"/>
                <w:b/>
                <w:sz w:val="22"/>
                <w:szCs w:val="22"/>
              </w:rPr>
              <w:t xml:space="preserve"> </w:t>
            </w:r>
            <w:proofErr w:type="spellStart"/>
            <w:r w:rsidRPr="00072C8B">
              <w:rPr>
                <w:rFonts w:eastAsia="Times New Roman"/>
                <w:b/>
                <w:sz w:val="22"/>
                <w:szCs w:val="22"/>
              </w:rPr>
              <w:t>воєнних</w:t>
            </w:r>
            <w:proofErr w:type="spellEnd"/>
            <w:r w:rsidRPr="00072C8B">
              <w:rPr>
                <w:rFonts w:eastAsia="Times New Roman"/>
                <w:b/>
                <w:sz w:val="22"/>
                <w:szCs w:val="22"/>
              </w:rPr>
              <w:t xml:space="preserve"> (</w:t>
            </w:r>
            <w:proofErr w:type="spellStart"/>
            <w:r w:rsidRPr="00072C8B">
              <w:rPr>
                <w:rFonts w:eastAsia="Times New Roman"/>
                <w:b/>
                <w:sz w:val="22"/>
                <w:szCs w:val="22"/>
              </w:rPr>
              <w:t>бойових</w:t>
            </w:r>
            <w:proofErr w:type="spellEnd"/>
            <w:r w:rsidRPr="00072C8B">
              <w:rPr>
                <w:rFonts w:eastAsia="Times New Roman"/>
                <w:b/>
                <w:sz w:val="22"/>
                <w:szCs w:val="22"/>
              </w:rPr>
              <w:t xml:space="preserve">) </w:t>
            </w:r>
            <w:proofErr w:type="spellStart"/>
            <w:r w:rsidRPr="00072C8B">
              <w:rPr>
                <w:rFonts w:eastAsia="Times New Roman"/>
                <w:b/>
                <w:sz w:val="22"/>
                <w:szCs w:val="22"/>
              </w:rPr>
              <w:t>дій</w:t>
            </w:r>
            <w:proofErr w:type="spellEnd"/>
            <w:r w:rsidRPr="00072C8B">
              <w:rPr>
                <w:rFonts w:eastAsia="Times New Roman"/>
                <w:b/>
                <w:sz w:val="22"/>
                <w:szCs w:val="22"/>
              </w:rPr>
              <w:t xml:space="preserve"> </w:t>
            </w:r>
            <w:proofErr w:type="spellStart"/>
            <w:r w:rsidRPr="00072C8B">
              <w:rPr>
                <w:rFonts w:eastAsia="Times New Roman"/>
                <w:b/>
                <w:sz w:val="22"/>
                <w:szCs w:val="22"/>
              </w:rPr>
              <w:t>або</w:t>
            </w:r>
            <w:proofErr w:type="spellEnd"/>
            <w:r w:rsidRPr="00072C8B">
              <w:rPr>
                <w:rFonts w:eastAsia="Times New Roman"/>
                <w:b/>
                <w:sz w:val="22"/>
                <w:szCs w:val="22"/>
              </w:rPr>
              <w:t xml:space="preserve"> </w:t>
            </w:r>
            <w:proofErr w:type="spellStart"/>
            <w:r w:rsidRPr="00072C8B">
              <w:rPr>
                <w:rFonts w:eastAsia="Times New Roman"/>
                <w:b/>
                <w:sz w:val="22"/>
                <w:szCs w:val="22"/>
              </w:rPr>
              <w:t>які</w:t>
            </w:r>
            <w:proofErr w:type="spellEnd"/>
            <w:r w:rsidRPr="00072C8B">
              <w:rPr>
                <w:rFonts w:eastAsia="Times New Roman"/>
                <w:b/>
                <w:sz w:val="22"/>
                <w:szCs w:val="22"/>
              </w:rPr>
              <w:t xml:space="preserve"> </w:t>
            </w:r>
            <w:proofErr w:type="spellStart"/>
            <w:r w:rsidRPr="00072C8B">
              <w:rPr>
                <w:rFonts w:eastAsia="Times New Roman"/>
                <w:b/>
                <w:sz w:val="22"/>
                <w:szCs w:val="22"/>
              </w:rPr>
              <w:t>перебувають</w:t>
            </w:r>
            <w:proofErr w:type="spellEnd"/>
            <w:r w:rsidRPr="00072C8B">
              <w:rPr>
                <w:rFonts w:eastAsia="Times New Roman"/>
                <w:b/>
                <w:sz w:val="22"/>
                <w:szCs w:val="22"/>
              </w:rPr>
              <w:t xml:space="preserve"> у </w:t>
            </w:r>
            <w:proofErr w:type="spellStart"/>
            <w:r w:rsidRPr="00072C8B">
              <w:rPr>
                <w:rFonts w:eastAsia="Times New Roman"/>
                <w:b/>
                <w:sz w:val="22"/>
                <w:szCs w:val="22"/>
              </w:rPr>
              <w:t>тимчасовій</w:t>
            </w:r>
            <w:proofErr w:type="spellEnd"/>
            <w:r w:rsidRPr="00072C8B">
              <w:rPr>
                <w:rFonts w:eastAsia="Times New Roman"/>
                <w:b/>
                <w:sz w:val="22"/>
                <w:szCs w:val="22"/>
              </w:rPr>
              <w:t xml:space="preserve"> </w:t>
            </w:r>
            <w:proofErr w:type="spellStart"/>
            <w:r w:rsidRPr="00072C8B">
              <w:rPr>
                <w:rFonts w:eastAsia="Times New Roman"/>
                <w:b/>
                <w:sz w:val="22"/>
                <w:szCs w:val="22"/>
              </w:rPr>
              <w:t>окупації</w:t>
            </w:r>
            <w:proofErr w:type="spellEnd"/>
            <w:r w:rsidRPr="00072C8B">
              <w:rPr>
                <w:rFonts w:eastAsia="Times New Roman"/>
                <w:b/>
                <w:sz w:val="22"/>
                <w:szCs w:val="22"/>
              </w:rPr>
              <w:t xml:space="preserve">, </w:t>
            </w:r>
            <w:proofErr w:type="spellStart"/>
            <w:r w:rsidRPr="00072C8B">
              <w:rPr>
                <w:rFonts w:eastAsia="Times New Roman"/>
                <w:b/>
                <w:sz w:val="22"/>
                <w:szCs w:val="22"/>
              </w:rPr>
              <w:t>оточенні</w:t>
            </w:r>
            <w:proofErr w:type="spellEnd"/>
            <w:r w:rsidRPr="00072C8B">
              <w:rPr>
                <w:rFonts w:eastAsia="Times New Roman"/>
                <w:b/>
                <w:sz w:val="22"/>
                <w:szCs w:val="22"/>
              </w:rPr>
              <w:t xml:space="preserve"> (</w:t>
            </w:r>
            <w:proofErr w:type="spellStart"/>
            <w:r w:rsidRPr="00072C8B">
              <w:rPr>
                <w:rFonts w:eastAsia="Times New Roman"/>
                <w:b/>
                <w:sz w:val="22"/>
                <w:szCs w:val="22"/>
              </w:rPr>
              <w:t>блокуванні</w:t>
            </w:r>
            <w:proofErr w:type="spellEnd"/>
            <w:r w:rsidRPr="00072C8B">
              <w:rPr>
                <w:rFonts w:eastAsia="Times New Roman"/>
                <w:b/>
                <w:sz w:val="22"/>
                <w:szCs w:val="22"/>
              </w:rPr>
              <w:t>).</w:t>
            </w:r>
          </w:p>
        </w:tc>
      </w:tr>
    </w:tbl>
    <w:p w14:paraId="43BEEBF0" w14:textId="77777777" w:rsidR="00072C8B" w:rsidRPr="00072C8B" w:rsidRDefault="00072C8B" w:rsidP="00072C8B">
      <w:pPr>
        <w:rPr>
          <w:rFonts w:ascii="Calibri" w:hAnsi="Calibri" w:cs="Calibri"/>
        </w:rPr>
      </w:pPr>
    </w:p>
    <w:p w14:paraId="07F3CA66" w14:textId="495B80D4" w:rsidR="00BE72F4" w:rsidRPr="00072C8B" w:rsidRDefault="00BE72F4">
      <w:pPr>
        <w:rPr>
          <w:rFonts w:ascii="Calibri" w:hAnsi="Calibri" w:cs="Calibri"/>
        </w:rPr>
      </w:pPr>
    </w:p>
    <w:sectPr w:rsidR="00BE72F4" w:rsidRPr="00072C8B" w:rsidSect="00C625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2892" w14:textId="77777777" w:rsidR="001C0BBB" w:rsidRDefault="001C0BBB" w:rsidP="00873DD0">
      <w:pPr>
        <w:spacing w:after="0" w:line="240" w:lineRule="auto"/>
      </w:pPr>
      <w:r>
        <w:separator/>
      </w:r>
    </w:p>
  </w:endnote>
  <w:endnote w:type="continuationSeparator" w:id="0">
    <w:p w14:paraId="6B43BB64" w14:textId="77777777" w:rsidR="001C0BBB" w:rsidRDefault="001C0BBB" w:rsidP="0087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5C5A" w14:textId="77777777" w:rsidR="001C0BBB" w:rsidRDefault="001C0BBB" w:rsidP="00873DD0">
      <w:pPr>
        <w:spacing w:after="0" w:line="240" w:lineRule="auto"/>
      </w:pPr>
      <w:r>
        <w:separator/>
      </w:r>
    </w:p>
  </w:footnote>
  <w:footnote w:type="continuationSeparator" w:id="0">
    <w:p w14:paraId="2D7D985B" w14:textId="77777777" w:rsidR="001C0BBB" w:rsidRDefault="001C0BBB" w:rsidP="0087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E5A08"/>
    <w:multiLevelType w:val="hybridMultilevel"/>
    <w:tmpl w:val="38D47B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76"/>
    <w:rsid w:val="00072C8B"/>
    <w:rsid w:val="001C0BBB"/>
    <w:rsid w:val="001F3461"/>
    <w:rsid w:val="005974C7"/>
    <w:rsid w:val="00873DD0"/>
    <w:rsid w:val="00A70B76"/>
    <w:rsid w:val="00BE72F4"/>
    <w:rsid w:val="00F319FA"/>
    <w:rsid w:val="00F92B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B2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unhideWhenUsed/>
    <w:qFormat/>
    <w:rsid w:val="00072C8B"/>
    <w:pPr>
      <w:spacing w:before="100" w:beforeAutospacing="1" w:after="100" w:afterAutospacing="1" w:line="240" w:lineRule="auto"/>
      <w:outlineLvl w:val="1"/>
    </w:pPr>
    <w:rPr>
      <w:rFonts w:ascii="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C8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rsid w:val="00072C8B"/>
    <w:pPr>
      <w:spacing w:line="240" w:lineRule="auto"/>
    </w:pPr>
    <w:rPr>
      <w:rFonts w:ascii="Calibri" w:eastAsia="Calibri" w:hAnsi="Calibri" w:cs="Calibri"/>
      <w:sz w:val="20"/>
      <w:szCs w:val="20"/>
      <w:lang w:eastAsia="uk-UA"/>
    </w:rPr>
  </w:style>
  <w:style w:type="character" w:customStyle="1" w:styleId="a5">
    <w:name w:val="Текст примечания Знак"/>
    <w:basedOn w:val="a0"/>
    <w:link w:val="a4"/>
    <w:uiPriority w:val="99"/>
    <w:rsid w:val="00072C8B"/>
    <w:rPr>
      <w:rFonts w:ascii="Calibri" w:eastAsia="Calibri" w:hAnsi="Calibri" w:cs="Calibri"/>
      <w:sz w:val="20"/>
      <w:szCs w:val="20"/>
      <w:lang w:eastAsia="uk-UA"/>
    </w:rPr>
  </w:style>
  <w:style w:type="paragraph" w:styleId="HTML">
    <w:name w:val="HTML Preformatted"/>
    <w:basedOn w:val="a"/>
    <w:link w:val="HTML0"/>
    <w:uiPriority w:val="99"/>
    <w:semiHidden/>
    <w:unhideWhenUsed/>
    <w:rsid w:val="00072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072C8B"/>
    <w:rPr>
      <w:rFonts w:ascii="Courier New" w:eastAsia="Times New Roman" w:hAnsi="Courier New" w:cs="Courier New"/>
      <w:sz w:val="20"/>
      <w:szCs w:val="20"/>
      <w:lang w:val="ru-RU" w:eastAsia="ru-RU"/>
    </w:rPr>
  </w:style>
  <w:style w:type="character" w:customStyle="1" w:styleId="20">
    <w:name w:val="Заголовок 2 Знак"/>
    <w:basedOn w:val="a0"/>
    <w:link w:val="2"/>
    <w:uiPriority w:val="9"/>
    <w:rsid w:val="00072C8B"/>
    <w:rPr>
      <w:rFonts w:ascii="Times New Roman" w:hAnsi="Times New Roman" w:cs="Times New Roman"/>
      <w:b/>
      <w:bCs/>
      <w:sz w:val="36"/>
      <w:szCs w:val="36"/>
      <w:lang w:eastAsia="uk-UA"/>
    </w:rPr>
  </w:style>
  <w:style w:type="paragraph" w:styleId="a6">
    <w:name w:val="List Paragraph"/>
    <w:basedOn w:val="a"/>
    <w:uiPriority w:val="34"/>
    <w:qFormat/>
    <w:rsid w:val="00072C8B"/>
    <w:pPr>
      <w:ind w:left="720"/>
      <w:contextualSpacing/>
    </w:pPr>
  </w:style>
  <w:style w:type="paragraph" w:styleId="a7">
    <w:name w:val="header"/>
    <w:basedOn w:val="a"/>
    <w:link w:val="a8"/>
    <w:uiPriority w:val="99"/>
    <w:unhideWhenUsed/>
    <w:rsid w:val="00873D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3DD0"/>
  </w:style>
  <w:style w:type="paragraph" w:styleId="a9">
    <w:name w:val="footer"/>
    <w:basedOn w:val="a"/>
    <w:link w:val="aa"/>
    <w:uiPriority w:val="99"/>
    <w:unhideWhenUsed/>
    <w:rsid w:val="00873D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3DD0"/>
  </w:style>
  <w:style w:type="paragraph" w:customStyle="1" w:styleId="rvps2">
    <w:name w:val="rvps2"/>
    <w:basedOn w:val="a"/>
    <w:rsid w:val="001F346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38208">
      <w:bodyDiv w:val="1"/>
      <w:marLeft w:val="0"/>
      <w:marRight w:val="0"/>
      <w:marTop w:val="0"/>
      <w:marBottom w:val="0"/>
      <w:divBdr>
        <w:top w:val="none" w:sz="0" w:space="0" w:color="auto"/>
        <w:left w:val="none" w:sz="0" w:space="0" w:color="auto"/>
        <w:bottom w:val="none" w:sz="0" w:space="0" w:color="auto"/>
        <w:right w:val="none" w:sz="0" w:space="0" w:color="auto"/>
      </w:divBdr>
    </w:div>
    <w:div w:id="1352881450">
      <w:bodyDiv w:val="1"/>
      <w:marLeft w:val="0"/>
      <w:marRight w:val="0"/>
      <w:marTop w:val="0"/>
      <w:marBottom w:val="0"/>
      <w:divBdr>
        <w:top w:val="none" w:sz="0" w:space="0" w:color="auto"/>
        <w:left w:val="none" w:sz="0" w:space="0" w:color="auto"/>
        <w:bottom w:val="none" w:sz="0" w:space="0" w:color="auto"/>
        <w:right w:val="none" w:sz="0" w:space="0" w:color="auto"/>
      </w:divBdr>
    </w:div>
    <w:div w:id="1580364322">
      <w:bodyDiv w:val="1"/>
      <w:marLeft w:val="0"/>
      <w:marRight w:val="0"/>
      <w:marTop w:val="0"/>
      <w:marBottom w:val="0"/>
      <w:divBdr>
        <w:top w:val="none" w:sz="0" w:space="0" w:color="auto"/>
        <w:left w:val="none" w:sz="0" w:space="0" w:color="auto"/>
        <w:bottom w:val="none" w:sz="0" w:space="0" w:color="auto"/>
        <w:right w:val="none" w:sz="0" w:space="0" w:color="auto"/>
      </w:divBdr>
    </w:div>
    <w:div w:id="1676834688">
      <w:bodyDiv w:val="1"/>
      <w:marLeft w:val="0"/>
      <w:marRight w:val="0"/>
      <w:marTop w:val="0"/>
      <w:marBottom w:val="0"/>
      <w:divBdr>
        <w:top w:val="none" w:sz="0" w:space="0" w:color="auto"/>
        <w:left w:val="none" w:sz="0" w:space="0" w:color="auto"/>
        <w:bottom w:val="none" w:sz="0" w:space="0" w:color="auto"/>
        <w:right w:val="none" w:sz="0" w:space="0" w:color="auto"/>
      </w:divBdr>
    </w:div>
    <w:div w:id="1830124947">
      <w:bodyDiv w:val="1"/>
      <w:marLeft w:val="0"/>
      <w:marRight w:val="0"/>
      <w:marTop w:val="0"/>
      <w:marBottom w:val="0"/>
      <w:divBdr>
        <w:top w:val="none" w:sz="0" w:space="0" w:color="auto"/>
        <w:left w:val="none" w:sz="0" w:space="0" w:color="auto"/>
        <w:bottom w:val="none" w:sz="0" w:space="0" w:color="auto"/>
        <w:right w:val="none" w:sz="0" w:space="0" w:color="auto"/>
      </w:divBdr>
    </w:div>
    <w:div w:id="21463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059-19" TargetMode="External"/><Relationship Id="rId18" Type="http://schemas.openxmlformats.org/officeDocument/2006/relationships/hyperlink" Target="https://zakon.rada.gov.ua/laws/show/2059-19" TargetMode="External"/><Relationship Id="rId26" Type="http://schemas.openxmlformats.org/officeDocument/2006/relationships/hyperlink" Target="https://zakon.rada.gov.ua/laws/show/2059-19" TargetMode="External"/><Relationship Id="rId21" Type="http://schemas.openxmlformats.org/officeDocument/2006/relationships/hyperlink" Target="https://zakon.rada.gov.ua/laws/show/2059-19" TargetMode="External"/><Relationship Id="rId34" Type="http://schemas.openxmlformats.org/officeDocument/2006/relationships/hyperlink" Target="https://zakon.rada.gov.ua/laws/show/2059-19" TargetMode="External"/><Relationship Id="rId7" Type="http://schemas.openxmlformats.org/officeDocument/2006/relationships/hyperlink" Target="https://zakon.rada.gov.ua/laws/show/2059-19" TargetMode="External"/><Relationship Id="rId12" Type="http://schemas.openxmlformats.org/officeDocument/2006/relationships/hyperlink" Target="https://zakon.rada.gov.ua/laws/show/2059-19" TargetMode="External"/><Relationship Id="rId17" Type="http://schemas.openxmlformats.org/officeDocument/2006/relationships/hyperlink" Target="https://zakon.rada.gov.ua/laws/show/2059-19" TargetMode="External"/><Relationship Id="rId25" Type="http://schemas.openxmlformats.org/officeDocument/2006/relationships/hyperlink" Target="https://zakon.rada.gov.ua/laws/show/2059-19" TargetMode="External"/><Relationship Id="rId33" Type="http://schemas.openxmlformats.org/officeDocument/2006/relationships/hyperlink" Target="https://zakon.rada.gov.ua/laws/show/2059-19" TargetMode="External"/><Relationship Id="rId2" Type="http://schemas.openxmlformats.org/officeDocument/2006/relationships/styles" Target="styles.xml"/><Relationship Id="rId16" Type="http://schemas.openxmlformats.org/officeDocument/2006/relationships/hyperlink" Target="https://zakon.rada.gov.ua/laws/show/2059-19" TargetMode="External"/><Relationship Id="rId20" Type="http://schemas.openxmlformats.org/officeDocument/2006/relationships/hyperlink" Target="https://zakon.rada.gov.ua/laws/show/2059-19" TargetMode="External"/><Relationship Id="rId29" Type="http://schemas.openxmlformats.org/officeDocument/2006/relationships/hyperlink" Target="https://zakon.rada.gov.ua/laws/show/2059-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059-19" TargetMode="External"/><Relationship Id="rId24" Type="http://schemas.openxmlformats.org/officeDocument/2006/relationships/hyperlink" Target="https://zakon.rada.gov.ua/laws/show/2059-19" TargetMode="External"/><Relationship Id="rId32" Type="http://schemas.openxmlformats.org/officeDocument/2006/relationships/hyperlink" Target="https://zakon.rada.gov.ua/laws/show/2059-19"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2059-19" TargetMode="External"/><Relationship Id="rId23" Type="http://schemas.openxmlformats.org/officeDocument/2006/relationships/hyperlink" Target="https://zakon.rada.gov.ua/laws/show/2059-19" TargetMode="External"/><Relationship Id="rId28" Type="http://schemas.openxmlformats.org/officeDocument/2006/relationships/hyperlink" Target="https://zakon.rada.gov.ua/laws/show/2059-19" TargetMode="External"/><Relationship Id="rId36" Type="http://schemas.openxmlformats.org/officeDocument/2006/relationships/fontTable" Target="fontTable.xml"/><Relationship Id="rId10" Type="http://schemas.openxmlformats.org/officeDocument/2006/relationships/hyperlink" Target="https://zakon.rada.gov.ua/laws/show/2059-19" TargetMode="External"/><Relationship Id="rId19" Type="http://schemas.openxmlformats.org/officeDocument/2006/relationships/hyperlink" Target="https://zakon.rada.gov.ua/laws/show/2059-19" TargetMode="External"/><Relationship Id="rId31" Type="http://schemas.openxmlformats.org/officeDocument/2006/relationships/hyperlink" Target="https://zakon.rada.gov.ua/laws/show/2059-19" TargetMode="External"/><Relationship Id="rId4" Type="http://schemas.openxmlformats.org/officeDocument/2006/relationships/webSettings" Target="webSettings.xml"/><Relationship Id="rId9" Type="http://schemas.openxmlformats.org/officeDocument/2006/relationships/hyperlink" Target="https://zakon.rada.gov.ua/laws/show/2059-19" TargetMode="External"/><Relationship Id="rId14" Type="http://schemas.openxmlformats.org/officeDocument/2006/relationships/hyperlink" Target="https://zakon.rada.gov.ua/laws/show/2059-19" TargetMode="External"/><Relationship Id="rId22" Type="http://schemas.openxmlformats.org/officeDocument/2006/relationships/hyperlink" Target="https://zakon.rada.gov.ua/laws/show/2059-19" TargetMode="External"/><Relationship Id="rId27" Type="http://schemas.openxmlformats.org/officeDocument/2006/relationships/hyperlink" Target="https://zakon.rada.gov.ua/laws/show/2059-19" TargetMode="External"/><Relationship Id="rId30" Type="http://schemas.openxmlformats.org/officeDocument/2006/relationships/hyperlink" Target="https://zakon.rada.gov.ua/laws/show/2059-19" TargetMode="External"/><Relationship Id="rId35" Type="http://schemas.openxmlformats.org/officeDocument/2006/relationships/hyperlink" Target="https://zakon.rada.gov.ua/laws/show/2059-19" TargetMode="External"/><Relationship Id="rId8" Type="http://schemas.openxmlformats.org/officeDocument/2006/relationships/hyperlink" Target="https://zakon.rada.gov.ua/laws/show/2059-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5385</Words>
  <Characters>30701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2022-09-08T07:33:00Z</dcterms:created>
  <dcterms:modified xsi:type="dcterms:W3CDTF">2022-09-08T07:33:00Z</dcterms:modified>
</cp:coreProperties>
</file>